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0C372D" w14:textId="77777777" w:rsidR="00827E08" w:rsidRDefault="00487D31" w:rsidP="0087769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C4682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31F28CEA" w14:textId="40DD04C1" w:rsidR="00487D31" w:rsidRPr="000C4682" w:rsidRDefault="00487D31" w:rsidP="0087769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C4682">
        <w:rPr>
          <w:rFonts w:ascii="Times New Roman" w:hAnsi="Times New Roman" w:cs="Times New Roman"/>
          <w:sz w:val="28"/>
          <w:szCs w:val="28"/>
        </w:rPr>
        <w:t xml:space="preserve"> высшего образования</w:t>
      </w:r>
    </w:p>
    <w:p w14:paraId="4114A953" w14:textId="77777777" w:rsidR="00487D31" w:rsidRPr="000C4682" w:rsidRDefault="00487D31" w:rsidP="00877691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682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50B0B775" w14:textId="77777777" w:rsidR="00487D31" w:rsidRPr="000C4682" w:rsidRDefault="00487D31" w:rsidP="00877691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682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267AE955" w14:textId="77777777" w:rsidR="00487D31" w:rsidRPr="000C4682" w:rsidRDefault="00487D31" w:rsidP="00877691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5635F3" w14:textId="03CB1815" w:rsidR="00487D31" w:rsidRPr="000C4682" w:rsidRDefault="00487D31" w:rsidP="0087769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C4682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2167A33D" w14:textId="4920A00D" w:rsidR="000C4682" w:rsidRPr="000C4682" w:rsidRDefault="000C4682" w:rsidP="0087769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94074">
        <w:rPr>
          <w:rFonts w:ascii="Times New Roman" w:hAnsi="Times New Roman" w:cs="Times New Roman"/>
          <w:sz w:val="28"/>
          <w:szCs w:val="28"/>
        </w:rPr>
        <w:t>Факультет</w:t>
      </w:r>
      <w:r w:rsidR="00336F05" w:rsidRPr="00894074">
        <w:rPr>
          <w:rFonts w:ascii="Times New Roman" w:hAnsi="Times New Roman" w:cs="Times New Roman"/>
          <w:sz w:val="28"/>
          <w:szCs w:val="28"/>
        </w:rPr>
        <w:t>а</w:t>
      </w:r>
      <w:r w:rsidRPr="000C4682">
        <w:rPr>
          <w:rFonts w:ascii="Times New Roman" w:hAnsi="Times New Roman" w:cs="Times New Roman"/>
          <w:sz w:val="28"/>
          <w:szCs w:val="28"/>
        </w:rPr>
        <w:t xml:space="preserve"> налогов, аудита и бизнес-анализа</w:t>
      </w:r>
    </w:p>
    <w:p w14:paraId="0A607D7A" w14:textId="77777777" w:rsidR="00487D31" w:rsidRPr="000C4682" w:rsidRDefault="00487D31" w:rsidP="00877691">
      <w:pPr>
        <w:ind w:left="-567"/>
        <w:rPr>
          <w:rFonts w:ascii="Times New Roman" w:hAnsi="Times New Roman" w:cs="Times New Roman"/>
          <w:sz w:val="28"/>
          <w:szCs w:val="28"/>
        </w:rPr>
      </w:pPr>
    </w:p>
    <w:p w14:paraId="15C84D23" w14:textId="77777777" w:rsidR="00487D31" w:rsidRPr="000C4682" w:rsidRDefault="00487D31" w:rsidP="00877691">
      <w:pPr>
        <w:ind w:left="-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043EDC7" w14:textId="52AB0A3E" w:rsidR="00487D31" w:rsidRPr="000C4682" w:rsidRDefault="006130FE" w:rsidP="00877691">
      <w:pPr>
        <w:spacing w:line="240" w:lineRule="atLeast"/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Полежарова Л.В.</w:t>
      </w:r>
    </w:p>
    <w:p w14:paraId="0905B404" w14:textId="77777777" w:rsidR="00487D31" w:rsidRPr="000C4682" w:rsidRDefault="00487D31" w:rsidP="00877691">
      <w:pPr>
        <w:spacing w:line="240" w:lineRule="atLeast"/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44FB8F" w14:textId="500BB748" w:rsidR="00DB008F" w:rsidRPr="000C4682" w:rsidRDefault="00495EA9" w:rsidP="00877691">
      <w:pPr>
        <w:ind w:left="-567"/>
        <w:jc w:val="center"/>
        <w:rPr>
          <w:rFonts w:ascii="Times New Roman" w:hAnsi="Times New Roman" w:cs="Times New Roman"/>
          <w:b/>
          <w:caps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aps/>
          <w:snapToGrid w:val="0"/>
          <w:color w:val="000000" w:themeColor="text1"/>
          <w:sz w:val="28"/>
          <w:szCs w:val="28"/>
        </w:rPr>
        <w:t xml:space="preserve">СОВРЕМЕННЫЕ ТЕНДЕНЦИИ МЕЖДУНАРОДНОГО </w:t>
      </w:r>
      <w:r w:rsidR="006130FE">
        <w:rPr>
          <w:rFonts w:ascii="Times New Roman" w:hAnsi="Times New Roman" w:cs="Times New Roman"/>
          <w:b/>
          <w:caps/>
          <w:snapToGrid w:val="0"/>
          <w:color w:val="000000" w:themeColor="text1"/>
          <w:sz w:val="28"/>
          <w:szCs w:val="28"/>
        </w:rPr>
        <w:t>НАЛОГО</w:t>
      </w:r>
      <w:r>
        <w:rPr>
          <w:rFonts w:ascii="Times New Roman" w:hAnsi="Times New Roman" w:cs="Times New Roman"/>
          <w:b/>
          <w:caps/>
          <w:snapToGrid w:val="0"/>
          <w:color w:val="000000" w:themeColor="text1"/>
          <w:sz w:val="28"/>
          <w:szCs w:val="28"/>
        </w:rPr>
        <w:t>ОБЛОЖЕНИЯ</w:t>
      </w:r>
    </w:p>
    <w:p w14:paraId="1DD843E1" w14:textId="33DEDC55" w:rsidR="00487D31" w:rsidRPr="000C4682" w:rsidRDefault="00487D31" w:rsidP="00877691">
      <w:pPr>
        <w:spacing w:after="0"/>
        <w:ind w:left="-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6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Рабочая программа дисциплины </w:t>
      </w:r>
    </w:p>
    <w:p w14:paraId="0CB0D9E5" w14:textId="77777777" w:rsidR="00487D31" w:rsidRPr="000C4682" w:rsidRDefault="00487D31" w:rsidP="00877691">
      <w:pPr>
        <w:spacing w:after="0"/>
        <w:ind w:left="-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682">
        <w:rPr>
          <w:rFonts w:ascii="Times New Roman" w:hAnsi="Times New Roman" w:cs="Times New Roman"/>
          <w:color w:val="000000" w:themeColor="text1"/>
          <w:sz w:val="28"/>
          <w:szCs w:val="28"/>
        </w:rPr>
        <w:t>для студентов, обучающихся по направлению подготовки</w:t>
      </w:r>
    </w:p>
    <w:p w14:paraId="77A3E0C8" w14:textId="0979FF43" w:rsidR="00487D31" w:rsidRPr="000C4682" w:rsidRDefault="00487D31" w:rsidP="0087769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C4682">
        <w:rPr>
          <w:rFonts w:ascii="Times New Roman" w:hAnsi="Times New Roman" w:cs="Times New Roman"/>
          <w:sz w:val="28"/>
          <w:szCs w:val="28"/>
        </w:rPr>
        <w:t>38.04.</w:t>
      </w:r>
      <w:r w:rsidR="00BE7023" w:rsidRPr="000C4682">
        <w:rPr>
          <w:rFonts w:ascii="Times New Roman" w:hAnsi="Times New Roman" w:cs="Times New Roman"/>
          <w:sz w:val="28"/>
          <w:szCs w:val="28"/>
        </w:rPr>
        <w:t>01</w:t>
      </w:r>
      <w:r w:rsidRPr="000C4682">
        <w:rPr>
          <w:rFonts w:ascii="Times New Roman" w:hAnsi="Times New Roman" w:cs="Times New Roman"/>
          <w:sz w:val="28"/>
          <w:szCs w:val="28"/>
        </w:rPr>
        <w:t xml:space="preserve"> «</w:t>
      </w:r>
      <w:r w:rsidR="00BE7023" w:rsidRPr="000C4682">
        <w:rPr>
          <w:rFonts w:ascii="Times New Roman" w:hAnsi="Times New Roman" w:cs="Times New Roman"/>
          <w:sz w:val="28"/>
          <w:szCs w:val="28"/>
        </w:rPr>
        <w:t>Экономика</w:t>
      </w:r>
      <w:r w:rsidRPr="000C4682">
        <w:rPr>
          <w:rFonts w:ascii="Times New Roman" w:hAnsi="Times New Roman" w:cs="Times New Roman"/>
          <w:sz w:val="28"/>
          <w:szCs w:val="28"/>
        </w:rPr>
        <w:t>»</w:t>
      </w:r>
    </w:p>
    <w:p w14:paraId="64F35A81" w14:textId="77777777" w:rsidR="00487D31" w:rsidRPr="000C4682" w:rsidRDefault="00487D31" w:rsidP="00877691">
      <w:pPr>
        <w:spacing w:after="0"/>
        <w:ind w:left="-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6E3FED2" w14:textId="61B0AEA5" w:rsidR="00487D31" w:rsidRPr="000C4682" w:rsidRDefault="00487D31" w:rsidP="00877691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682"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Направленность программы магистратуры</w:t>
      </w:r>
      <w:r w:rsidR="000D101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0C46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3B3B713" w14:textId="22B412BD" w:rsidR="00487D31" w:rsidRPr="000C4682" w:rsidRDefault="000C4682" w:rsidP="00877691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68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495EA9">
        <w:rPr>
          <w:rFonts w:ascii="Times New Roman" w:hAnsi="Times New Roman" w:cs="Times New Roman"/>
          <w:color w:val="000000" w:themeColor="text1"/>
          <w:sz w:val="28"/>
          <w:szCs w:val="28"/>
        </w:rPr>
        <w:t>Налоги. Бухгалтерский учет. Налоговый консалтинг</w:t>
      </w:r>
      <w:r w:rsidRPr="000C46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</w:p>
    <w:p w14:paraId="30832640" w14:textId="77777777" w:rsidR="00487D31" w:rsidRPr="000C4682" w:rsidRDefault="00487D31" w:rsidP="00877691">
      <w:pPr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6CEB23" w14:textId="77777777" w:rsidR="00487D31" w:rsidRPr="000C4682" w:rsidRDefault="00487D31" w:rsidP="00877691">
      <w:pPr>
        <w:snapToGrid w:val="0"/>
        <w:ind w:left="-567"/>
        <w:jc w:val="center"/>
        <w:rPr>
          <w:rFonts w:ascii="Times New Roman" w:eastAsia="Calibri" w:hAnsi="Times New Roman" w:cs="Times New Roman"/>
          <w:i/>
          <w:sz w:val="26"/>
          <w:szCs w:val="26"/>
          <w:lang w:eastAsia="en-US"/>
        </w:rPr>
      </w:pPr>
    </w:p>
    <w:p w14:paraId="503DAE53" w14:textId="77777777" w:rsidR="00487D31" w:rsidRPr="000C4682" w:rsidRDefault="00487D31" w:rsidP="00877691">
      <w:pPr>
        <w:snapToGrid w:val="0"/>
        <w:ind w:left="-567"/>
        <w:jc w:val="center"/>
        <w:rPr>
          <w:rFonts w:ascii="Times New Roman" w:eastAsia="Calibri" w:hAnsi="Times New Roman" w:cs="Times New Roman"/>
          <w:i/>
          <w:sz w:val="26"/>
          <w:szCs w:val="26"/>
          <w:lang w:eastAsia="en-US"/>
        </w:rPr>
      </w:pPr>
    </w:p>
    <w:p w14:paraId="1160ED56" w14:textId="77777777" w:rsidR="00487D31" w:rsidRPr="000C4682" w:rsidRDefault="00487D31" w:rsidP="00877691">
      <w:pPr>
        <w:snapToGrid w:val="0"/>
        <w:ind w:left="-567"/>
        <w:jc w:val="center"/>
        <w:rPr>
          <w:rFonts w:ascii="Times New Roman" w:eastAsia="Calibri" w:hAnsi="Times New Roman" w:cs="Times New Roman"/>
          <w:i/>
          <w:sz w:val="26"/>
          <w:szCs w:val="26"/>
          <w:lang w:eastAsia="en-US"/>
        </w:rPr>
      </w:pPr>
    </w:p>
    <w:p w14:paraId="4A518EE8" w14:textId="77777777" w:rsidR="00487D31" w:rsidRPr="000C4682" w:rsidRDefault="00487D31" w:rsidP="00877691">
      <w:pPr>
        <w:snapToGrid w:val="0"/>
        <w:ind w:left="-567"/>
        <w:jc w:val="center"/>
        <w:rPr>
          <w:rFonts w:ascii="Times New Roman" w:eastAsia="Calibri" w:hAnsi="Times New Roman" w:cs="Times New Roman"/>
          <w:i/>
          <w:sz w:val="26"/>
          <w:szCs w:val="26"/>
          <w:lang w:eastAsia="en-US"/>
        </w:rPr>
      </w:pPr>
    </w:p>
    <w:p w14:paraId="3610E80A" w14:textId="77777777" w:rsidR="00487D31" w:rsidRPr="000C4682" w:rsidRDefault="00487D31" w:rsidP="00877691">
      <w:pPr>
        <w:snapToGrid w:val="0"/>
        <w:ind w:left="-567"/>
        <w:jc w:val="center"/>
        <w:rPr>
          <w:rFonts w:ascii="Times New Roman" w:eastAsia="Calibri" w:hAnsi="Times New Roman" w:cs="Times New Roman"/>
          <w:i/>
          <w:sz w:val="26"/>
          <w:szCs w:val="26"/>
          <w:lang w:eastAsia="en-US"/>
        </w:rPr>
      </w:pPr>
    </w:p>
    <w:p w14:paraId="3677DD63" w14:textId="77777777" w:rsidR="00487D31" w:rsidRPr="000C4682" w:rsidRDefault="00487D31" w:rsidP="00877691">
      <w:pPr>
        <w:snapToGrid w:val="0"/>
        <w:ind w:left="-567"/>
        <w:jc w:val="center"/>
        <w:rPr>
          <w:rFonts w:ascii="Times New Roman" w:eastAsia="Calibri" w:hAnsi="Times New Roman" w:cs="Times New Roman"/>
          <w:i/>
          <w:sz w:val="26"/>
          <w:szCs w:val="26"/>
          <w:lang w:eastAsia="en-US"/>
        </w:rPr>
      </w:pPr>
    </w:p>
    <w:p w14:paraId="00565EFB" w14:textId="77777777" w:rsidR="00487D31" w:rsidRPr="000C4682" w:rsidRDefault="00487D31" w:rsidP="00877691">
      <w:pPr>
        <w:snapToGrid w:val="0"/>
        <w:ind w:left="-567"/>
        <w:jc w:val="center"/>
        <w:rPr>
          <w:rFonts w:ascii="Times New Roman" w:eastAsia="Calibri" w:hAnsi="Times New Roman" w:cs="Times New Roman"/>
          <w:i/>
          <w:sz w:val="26"/>
          <w:szCs w:val="26"/>
          <w:lang w:eastAsia="en-US"/>
        </w:rPr>
      </w:pPr>
    </w:p>
    <w:p w14:paraId="403FC66F" w14:textId="20637AD0" w:rsidR="00487D31" w:rsidRDefault="00487D31" w:rsidP="00877691">
      <w:pPr>
        <w:snapToGrid w:val="0"/>
        <w:ind w:left="-567"/>
        <w:jc w:val="center"/>
        <w:rPr>
          <w:rFonts w:ascii="Times New Roman" w:eastAsia="Calibri" w:hAnsi="Times New Roman" w:cs="Times New Roman"/>
          <w:i/>
          <w:sz w:val="26"/>
          <w:szCs w:val="26"/>
          <w:lang w:eastAsia="en-US"/>
        </w:rPr>
      </w:pPr>
    </w:p>
    <w:p w14:paraId="236B31CA" w14:textId="54438212" w:rsidR="00827E08" w:rsidRDefault="00827E08" w:rsidP="00877691">
      <w:pPr>
        <w:snapToGrid w:val="0"/>
        <w:ind w:left="-567"/>
        <w:jc w:val="center"/>
        <w:rPr>
          <w:rFonts w:ascii="Times New Roman" w:eastAsia="Calibri" w:hAnsi="Times New Roman" w:cs="Times New Roman"/>
          <w:i/>
          <w:sz w:val="26"/>
          <w:szCs w:val="26"/>
          <w:lang w:eastAsia="en-US"/>
        </w:rPr>
      </w:pPr>
    </w:p>
    <w:p w14:paraId="03E71523" w14:textId="79633492" w:rsidR="00487D31" w:rsidRDefault="00487D31" w:rsidP="00877691">
      <w:pPr>
        <w:snapToGrid w:val="0"/>
        <w:ind w:left="-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C4682">
        <w:rPr>
          <w:rFonts w:ascii="Times New Roman" w:hAnsi="Times New Roman" w:cs="Times New Roman"/>
          <w:b/>
          <w:sz w:val="28"/>
          <w:szCs w:val="28"/>
        </w:rPr>
        <w:t>Москва</w:t>
      </w:r>
      <w:r w:rsidRPr="000C4682">
        <w:rPr>
          <w:rFonts w:ascii="Times New Roman" w:hAnsi="Times New Roman" w:cs="Times New Roman"/>
          <w:b/>
          <w:caps/>
          <w:sz w:val="28"/>
          <w:szCs w:val="28"/>
        </w:rPr>
        <w:t xml:space="preserve"> 202</w:t>
      </w:r>
      <w:r w:rsidR="00495EA9">
        <w:rPr>
          <w:rFonts w:ascii="Times New Roman" w:hAnsi="Times New Roman" w:cs="Times New Roman"/>
          <w:b/>
          <w:caps/>
          <w:sz w:val="28"/>
          <w:szCs w:val="28"/>
        </w:rPr>
        <w:t>3</w:t>
      </w:r>
    </w:p>
    <w:p w14:paraId="36C723EE" w14:textId="77777777" w:rsidR="00827E08" w:rsidRDefault="00132F49" w:rsidP="0087769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C4682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14:paraId="166B21E7" w14:textId="0AA9FFCD" w:rsidR="00132F49" w:rsidRPr="000C4682" w:rsidRDefault="00132F49" w:rsidP="0087769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C4682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2700665F" w14:textId="77777777" w:rsidR="00132F49" w:rsidRPr="000C4682" w:rsidRDefault="00132F49" w:rsidP="00877691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682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556420FA" w14:textId="77777777" w:rsidR="00132F49" w:rsidRPr="000C4682" w:rsidRDefault="00132F49" w:rsidP="00877691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682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562BD5E8" w14:textId="77777777" w:rsidR="00827E08" w:rsidRDefault="00827E08" w:rsidP="0087769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14:paraId="4F10EC75" w14:textId="55165E48" w:rsidR="00132F49" w:rsidRPr="000C4682" w:rsidRDefault="00826E7A" w:rsidP="0087769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C4682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4B27D901" w14:textId="7428B994" w:rsidR="000B17FA" w:rsidRPr="000C4682" w:rsidRDefault="000B17FA" w:rsidP="0087769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94074">
        <w:rPr>
          <w:rFonts w:ascii="Times New Roman" w:hAnsi="Times New Roman" w:cs="Times New Roman"/>
          <w:sz w:val="28"/>
          <w:szCs w:val="28"/>
        </w:rPr>
        <w:t>Факультет</w:t>
      </w:r>
      <w:r w:rsidR="00BF4B76" w:rsidRPr="00894074">
        <w:rPr>
          <w:rFonts w:ascii="Times New Roman" w:hAnsi="Times New Roman" w:cs="Times New Roman"/>
          <w:sz w:val="28"/>
          <w:szCs w:val="28"/>
        </w:rPr>
        <w:t>а</w:t>
      </w:r>
      <w:r w:rsidRPr="000C4682">
        <w:rPr>
          <w:rFonts w:ascii="Times New Roman" w:hAnsi="Times New Roman" w:cs="Times New Roman"/>
          <w:sz w:val="28"/>
          <w:szCs w:val="28"/>
        </w:rPr>
        <w:t xml:space="preserve"> налогов, аудита и бизнес-анализа</w:t>
      </w:r>
    </w:p>
    <w:p w14:paraId="574C283B" w14:textId="77777777" w:rsidR="00132F49" w:rsidRPr="000C4682" w:rsidRDefault="00132F49" w:rsidP="00877691">
      <w:pPr>
        <w:ind w:left="-567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Ind w:w="-108" w:type="dxa"/>
        <w:tblLook w:val="04A0" w:firstRow="1" w:lastRow="0" w:firstColumn="1" w:lastColumn="0" w:noHBand="0" w:noVBand="1"/>
      </w:tblPr>
      <w:tblGrid>
        <w:gridCol w:w="5353"/>
        <w:gridCol w:w="4111"/>
      </w:tblGrid>
      <w:tr w:rsidR="009F3728" w:rsidRPr="000C4682" w14:paraId="6917C72E" w14:textId="77777777" w:rsidTr="009F3728">
        <w:trPr>
          <w:trHeight w:val="2739"/>
        </w:trPr>
        <w:tc>
          <w:tcPr>
            <w:tcW w:w="5353" w:type="dxa"/>
          </w:tcPr>
          <w:p w14:paraId="6BAA36BB" w14:textId="77777777" w:rsidR="009F3728" w:rsidRPr="00AF6B55" w:rsidRDefault="009F3728" w:rsidP="009F3728">
            <w:pPr>
              <w:pStyle w:val="aff1"/>
              <w:rPr>
                <w:rFonts w:ascii="Times New Roman" w:hAnsi="Times New Roman"/>
                <w:sz w:val="28"/>
                <w:szCs w:val="28"/>
              </w:rPr>
            </w:pPr>
            <w:r w:rsidRPr="00AF6B55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7C029EF6" w14:textId="77777777" w:rsidR="009F3728" w:rsidRPr="00AF6B55" w:rsidRDefault="009F3728" w:rsidP="009F3728">
            <w:pPr>
              <w:pStyle w:val="aff1"/>
              <w:rPr>
                <w:rFonts w:ascii="Times New Roman" w:hAnsi="Times New Roman"/>
                <w:sz w:val="28"/>
                <w:szCs w:val="28"/>
              </w:rPr>
            </w:pPr>
            <w:r w:rsidRPr="00AF6B55">
              <w:rPr>
                <w:rFonts w:ascii="Times New Roman" w:hAnsi="Times New Roman"/>
                <w:sz w:val="28"/>
                <w:szCs w:val="28"/>
              </w:rPr>
              <w:t>Некоммерческое партнерство</w:t>
            </w:r>
          </w:p>
          <w:p w14:paraId="0B994D77" w14:textId="77777777" w:rsidR="009F3728" w:rsidRPr="00AF6B55" w:rsidRDefault="009F3728" w:rsidP="009F3728">
            <w:pPr>
              <w:pStyle w:val="aff1"/>
              <w:rPr>
                <w:rFonts w:ascii="Times New Roman" w:hAnsi="Times New Roman"/>
                <w:sz w:val="28"/>
                <w:szCs w:val="28"/>
              </w:rPr>
            </w:pPr>
            <w:r w:rsidRPr="00AF6B55">
              <w:rPr>
                <w:rFonts w:ascii="Times New Roman" w:hAnsi="Times New Roman"/>
                <w:sz w:val="28"/>
                <w:szCs w:val="28"/>
              </w:rPr>
              <w:t xml:space="preserve">«Институт профессиональных </w:t>
            </w:r>
          </w:p>
          <w:p w14:paraId="133D78B8" w14:textId="77777777" w:rsidR="009F3728" w:rsidRPr="00AF6B55" w:rsidRDefault="009F3728" w:rsidP="009F3728">
            <w:pPr>
              <w:pStyle w:val="aff1"/>
              <w:rPr>
                <w:rFonts w:ascii="Times New Roman" w:hAnsi="Times New Roman"/>
                <w:sz w:val="28"/>
                <w:szCs w:val="28"/>
              </w:rPr>
            </w:pPr>
            <w:r w:rsidRPr="00AF6B55">
              <w:rPr>
                <w:rFonts w:ascii="Times New Roman" w:hAnsi="Times New Roman"/>
                <w:sz w:val="28"/>
                <w:szCs w:val="28"/>
              </w:rPr>
              <w:t xml:space="preserve">бухгалтеров </w:t>
            </w:r>
            <w:r>
              <w:rPr>
                <w:rFonts w:ascii="Times New Roman" w:hAnsi="Times New Roman"/>
                <w:sz w:val="28"/>
                <w:szCs w:val="28"/>
              </w:rPr>
              <w:t>Московской области</w:t>
            </w:r>
            <w:r w:rsidRPr="00AF6B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384CDDF2" w14:textId="77777777" w:rsidR="009F3728" w:rsidRPr="00AF6B55" w:rsidRDefault="009F3728" w:rsidP="009F3728">
            <w:pPr>
              <w:pStyle w:val="aff1"/>
              <w:rPr>
                <w:rFonts w:ascii="Times New Roman" w:hAnsi="Times New Roman"/>
                <w:sz w:val="28"/>
                <w:szCs w:val="28"/>
              </w:rPr>
            </w:pPr>
            <w:r w:rsidRPr="00AF6B55">
              <w:rPr>
                <w:rFonts w:ascii="Times New Roman" w:hAnsi="Times New Roman"/>
                <w:sz w:val="28"/>
                <w:szCs w:val="28"/>
              </w:rPr>
              <w:t>Заместитель директора</w:t>
            </w:r>
          </w:p>
          <w:p w14:paraId="77EB621B" w14:textId="70C0BB80" w:rsidR="009F3728" w:rsidRPr="00AF6B55" w:rsidRDefault="009F3728" w:rsidP="009F3728">
            <w:pPr>
              <w:pStyle w:val="aff1"/>
              <w:rPr>
                <w:rFonts w:ascii="Times New Roman" w:hAnsi="Times New Roman"/>
                <w:sz w:val="28"/>
                <w:szCs w:val="28"/>
              </w:rPr>
            </w:pPr>
            <w:r w:rsidRPr="00AF6B55">
              <w:rPr>
                <w:rFonts w:ascii="Times New Roman" w:hAnsi="Times New Roman"/>
                <w:sz w:val="28"/>
                <w:szCs w:val="28"/>
              </w:rPr>
              <w:t xml:space="preserve">  Д.В. </w:t>
            </w:r>
            <w:proofErr w:type="spellStart"/>
            <w:r w:rsidRPr="00AF6B55">
              <w:rPr>
                <w:rFonts w:ascii="Times New Roman" w:hAnsi="Times New Roman"/>
                <w:sz w:val="28"/>
                <w:szCs w:val="28"/>
              </w:rPr>
              <w:t>Лозицкий</w:t>
            </w:r>
            <w:proofErr w:type="spellEnd"/>
          </w:p>
          <w:p w14:paraId="1C1F93CE" w14:textId="731388BD" w:rsidR="009F3728" w:rsidRPr="00AF6B55" w:rsidRDefault="009F3728" w:rsidP="009F3728">
            <w:pPr>
              <w:pStyle w:val="aff1"/>
              <w:rPr>
                <w:rFonts w:ascii="Times New Roman" w:hAnsi="Times New Roman"/>
                <w:sz w:val="28"/>
                <w:szCs w:val="28"/>
              </w:rPr>
            </w:pPr>
            <w:r w:rsidRPr="00AF6B55">
              <w:rPr>
                <w:rFonts w:ascii="Times New Roman" w:hAnsi="Times New Roman"/>
                <w:sz w:val="28"/>
                <w:szCs w:val="28"/>
              </w:rPr>
              <w:t>«</w:t>
            </w:r>
            <w:r w:rsidR="00184925">
              <w:rPr>
                <w:rFonts w:ascii="Times New Roman" w:hAnsi="Times New Roman"/>
                <w:sz w:val="28"/>
                <w:szCs w:val="28"/>
              </w:rPr>
              <w:t>23</w:t>
            </w:r>
            <w:r w:rsidRPr="00AF6B5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184925">
              <w:rPr>
                <w:rFonts w:ascii="Times New Roman" w:hAnsi="Times New Roman"/>
                <w:sz w:val="28"/>
                <w:szCs w:val="28"/>
              </w:rPr>
              <w:t>марта</w:t>
            </w:r>
            <w:r w:rsidRPr="00AF6B55">
              <w:rPr>
                <w:rFonts w:ascii="Times New Roman" w:hAnsi="Times New Roman"/>
                <w:sz w:val="28"/>
                <w:szCs w:val="28"/>
              </w:rPr>
              <w:t xml:space="preserve"> 2023 г.</w:t>
            </w:r>
          </w:p>
          <w:p w14:paraId="20EDAE71" w14:textId="02761231" w:rsidR="009F3728" w:rsidRPr="000C4682" w:rsidRDefault="009F3728" w:rsidP="009F3728">
            <w:pPr>
              <w:tabs>
                <w:tab w:val="left" w:pos="645"/>
                <w:tab w:val="left" w:pos="5954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F6B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4111" w:type="dxa"/>
          </w:tcPr>
          <w:p w14:paraId="7386B063" w14:textId="77777777" w:rsidR="009F3728" w:rsidRPr="00AF6B55" w:rsidRDefault="009F3728" w:rsidP="009F3728">
            <w:pPr>
              <w:pStyle w:val="aff1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F6B5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УТВЕРЖДАЮ</w:t>
            </w:r>
          </w:p>
          <w:p w14:paraId="1129B47A" w14:textId="77777777" w:rsidR="009F3728" w:rsidRPr="00AF6B55" w:rsidRDefault="009F3728" w:rsidP="009F3728">
            <w:pPr>
              <w:pStyle w:val="aff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6B55">
              <w:rPr>
                <w:rFonts w:ascii="Times New Roman" w:hAnsi="Times New Roman"/>
                <w:sz w:val="28"/>
                <w:szCs w:val="28"/>
                <w:lang w:eastAsia="ru-RU"/>
              </w:rPr>
              <w:t>Проректор по учебной и</w:t>
            </w:r>
          </w:p>
          <w:p w14:paraId="07FD73E1" w14:textId="77777777" w:rsidR="009F3728" w:rsidRPr="00AF6B55" w:rsidRDefault="009F3728" w:rsidP="009F3728">
            <w:pPr>
              <w:pStyle w:val="aff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6B55">
              <w:rPr>
                <w:rFonts w:ascii="Times New Roman" w:hAnsi="Times New Roman"/>
                <w:sz w:val="28"/>
                <w:szCs w:val="28"/>
                <w:lang w:eastAsia="ru-RU"/>
              </w:rPr>
              <w:t>методической работе</w:t>
            </w:r>
          </w:p>
          <w:p w14:paraId="21534420" w14:textId="77777777" w:rsidR="009F3728" w:rsidRPr="00AF6B55" w:rsidRDefault="009F3728" w:rsidP="009F3728">
            <w:pPr>
              <w:pStyle w:val="aff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2693ABF" w14:textId="77777777" w:rsidR="009F3728" w:rsidRPr="00AF6B55" w:rsidRDefault="009F3728" w:rsidP="009F3728">
            <w:pPr>
              <w:pStyle w:val="aff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9FF70EC" w14:textId="0A5F4627" w:rsidR="009F3728" w:rsidRPr="00AF6B55" w:rsidRDefault="00184925" w:rsidP="009F3728">
            <w:pPr>
              <w:pStyle w:val="aff1"/>
              <w:ind w:right="-53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F3728" w:rsidRPr="00AF6B55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    </w:t>
            </w:r>
            <w:r w:rsidR="009F3728" w:rsidRPr="00AF6B55">
              <w:rPr>
                <w:rFonts w:ascii="Times New Roman" w:hAnsi="Times New Roman"/>
                <w:sz w:val="28"/>
                <w:szCs w:val="28"/>
                <w:lang w:eastAsia="ru-RU"/>
              </w:rPr>
              <w:t>Е.А. Каменева</w:t>
            </w:r>
          </w:p>
          <w:p w14:paraId="59D55B2E" w14:textId="3C96498B" w:rsidR="009F3728" w:rsidRPr="000C4682" w:rsidRDefault="009F3728" w:rsidP="00184925">
            <w:pPr>
              <w:tabs>
                <w:tab w:val="left" w:pos="645"/>
                <w:tab w:val="left" w:pos="5387"/>
              </w:tabs>
              <w:snapToGrid w:val="0"/>
              <w:spacing w:after="0" w:line="360" w:lineRule="auto"/>
              <w:ind w:left="3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8492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184925">
              <w:rPr>
                <w:rFonts w:ascii="Times New Roman" w:hAnsi="Times New Roman" w:cs="Times New Roman"/>
                <w:sz w:val="28"/>
                <w:szCs w:val="28"/>
              </w:rPr>
              <w:t>апреля</w:t>
            </w:r>
            <w:bookmarkStart w:id="0" w:name="_GoBack"/>
            <w:bookmarkEnd w:id="0"/>
            <w:r w:rsidRPr="00AF6B55">
              <w:rPr>
                <w:rFonts w:ascii="Times New Roman" w:hAnsi="Times New Roman" w:cs="Times New Roman"/>
                <w:sz w:val="28"/>
                <w:szCs w:val="28"/>
              </w:rPr>
              <w:t xml:space="preserve"> 2023 г.</w:t>
            </w:r>
          </w:p>
        </w:tc>
      </w:tr>
    </w:tbl>
    <w:p w14:paraId="14D269D6" w14:textId="77777777" w:rsidR="00827E08" w:rsidRDefault="00827E08" w:rsidP="00827E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008801" w14:textId="58356E39" w:rsidR="00827E08" w:rsidRDefault="00827E08" w:rsidP="00827E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Полежарова Л.В.</w:t>
      </w:r>
    </w:p>
    <w:p w14:paraId="1D746CF4" w14:textId="77777777" w:rsidR="00827E08" w:rsidRPr="00D337C3" w:rsidRDefault="00827E08" w:rsidP="00827E08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7C3">
        <w:rPr>
          <w:rFonts w:ascii="Times New Roman" w:hAnsi="Times New Roman" w:cs="Times New Roman"/>
          <w:b/>
          <w:sz w:val="28"/>
          <w:szCs w:val="28"/>
        </w:rPr>
        <w:t>СОВРЕМЕННЫЕ ТЕНДЕНЦИИ МЕЖДУНАРОДНОГО НАЛОГООБЛОЖЕНИЯ</w:t>
      </w:r>
    </w:p>
    <w:p w14:paraId="78C89BCD" w14:textId="77777777" w:rsidR="00827E08" w:rsidRPr="00C95F11" w:rsidRDefault="00827E08" w:rsidP="00827E08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95F11">
        <w:rPr>
          <w:rFonts w:ascii="Times New Roman" w:hAnsi="Times New Roman" w:cs="Times New Roman"/>
          <w:sz w:val="28"/>
          <w:szCs w:val="28"/>
        </w:rPr>
        <w:t>Рабочая программа дисциплины</w:t>
      </w:r>
    </w:p>
    <w:p w14:paraId="430E0DD2" w14:textId="77777777" w:rsidR="00827E08" w:rsidRPr="00C95F11" w:rsidRDefault="00827E08" w:rsidP="00827E08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95F11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</w:t>
      </w:r>
      <w:r>
        <w:rPr>
          <w:rFonts w:ascii="Times New Roman" w:hAnsi="Times New Roman" w:cs="Times New Roman"/>
          <w:sz w:val="28"/>
          <w:szCs w:val="28"/>
        </w:rPr>
        <w:t>направлению подготовки</w:t>
      </w:r>
    </w:p>
    <w:p w14:paraId="0D34FEFE" w14:textId="77777777" w:rsidR="00827E08" w:rsidRPr="00C95F11" w:rsidRDefault="00827E08" w:rsidP="00827E08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95F11">
        <w:rPr>
          <w:rFonts w:ascii="Times New Roman" w:hAnsi="Times New Roman" w:cs="Times New Roman"/>
          <w:sz w:val="28"/>
          <w:szCs w:val="28"/>
        </w:rPr>
        <w:t>38.0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95F11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95F11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Экономика</w:t>
      </w:r>
      <w:r w:rsidRPr="00C95F11">
        <w:rPr>
          <w:rFonts w:ascii="Times New Roman" w:hAnsi="Times New Roman" w:cs="Times New Roman"/>
          <w:sz w:val="28"/>
          <w:szCs w:val="28"/>
        </w:rPr>
        <w:t>»</w:t>
      </w:r>
    </w:p>
    <w:p w14:paraId="4527179C" w14:textId="77777777" w:rsidR="00827E08" w:rsidRPr="00C95F11" w:rsidRDefault="00827E08" w:rsidP="00827E08">
      <w:pPr>
        <w:snapToGrid w:val="0"/>
        <w:ind w:right="22"/>
        <w:jc w:val="center"/>
        <w:rPr>
          <w:rFonts w:ascii="Times New Roman" w:hAnsi="Times New Roman" w:cs="Times New Roman"/>
          <w:sz w:val="28"/>
          <w:szCs w:val="28"/>
        </w:rPr>
      </w:pPr>
      <w:r w:rsidRPr="00C95F11">
        <w:rPr>
          <w:rFonts w:ascii="Times New Roman" w:hAnsi="Times New Roman" w:cs="Times New Roman"/>
          <w:sz w:val="28"/>
          <w:szCs w:val="28"/>
        </w:rPr>
        <w:t>Направленность программы</w:t>
      </w:r>
      <w:r>
        <w:rPr>
          <w:rFonts w:ascii="Times New Roman" w:hAnsi="Times New Roman" w:cs="Times New Roman"/>
          <w:sz w:val="28"/>
          <w:szCs w:val="28"/>
        </w:rPr>
        <w:t xml:space="preserve"> магистратуры</w:t>
      </w:r>
      <w:r w:rsidRPr="00C95F11">
        <w:rPr>
          <w:rFonts w:ascii="Times New Roman" w:hAnsi="Times New Roman" w:cs="Times New Roman"/>
          <w:sz w:val="28"/>
          <w:szCs w:val="28"/>
        </w:rPr>
        <w:t>:</w:t>
      </w:r>
    </w:p>
    <w:p w14:paraId="07C1A480" w14:textId="77777777" w:rsidR="00827E08" w:rsidRPr="00463B6A" w:rsidRDefault="00827E08" w:rsidP="00827E08">
      <w:pPr>
        <w:snapToGrid w:val="0"/>
        <w:ind w:right="22"/>
        <w:jc w:val="center"/>
        <w:rPr>
          <w:rFonts w:ascii="Times New Roman" w:hAnsi="Times New Roman" w:cs="Times New Roman"/>
          <w:sz w:val="28"/>
          <w:szCs w:val="28"/>
        </w:rPr>
      </w:pPr>
      <w:r w:rsidRPr="00463B6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/>
          <w:color w:val="000000" w:themeColor="text1"/>
          <w:sz w:val="28"/>
          <w:szCs w:val="28"/>
        </w:rPr>
        <w:t>Налоги. Бухгалтерский учет. Налоговый консалтинг</w:t>
      </w:r>
      <w:r w:rsidRPr="00463B6A">
        <w:rPr>
          <w:rFonts w:ascii="Times New Roman" w:hAnsi="Times New Roman" w:cs="Times New Roman"/>
          <w:sz w:val="28"/>
          <w:szCs w:val="28"/>
        </w:rPr>
        <w:t>»</w:t>
      </w:r>
    </w:p>
    <w:p w14:paraId="68A2BCE2" w14:textId="77777777" w:rsidR="007E66FD" w:rsidRPr="007E66FD" w:rsidRDefault="007E66FD" w:rsidP="007E66FD">
      <w:pPr>
        <w:suppressAutoHyphens/>
        <w:spacing w:line="240" w:lineRule="auto"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E66FD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46350E0E" w14:textId="77777777" w:rsidR="007E66FD" w:rsidRPr="007E66FD" w:rsidRDefault="007E66FD" w:rsidP="007E66FD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E66FD">
        <w:rPr>
          <w:rFonts w:ascii="Times New Roman" w:hAnsi="Times New Roman" w:cs="Times New Roman"/>
          <w:i/>
          <w:sz w:val="24"/>
          <w:szCs w:val="24"/>
        </w:rPr>
        <w:t>протокол № 07 от 21 марта 2023 г.</w:t>
      </w:r>
    </w:p>
    <w:p w14:paraId="7C6914C3" w14:textId="77777777" w:rsidR="007E66FD" w:rsidRPr="007E66FD" w:rsidRDefault="007E66FD" w:rsidP="007E66FD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E66FD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664E6956" w14:textId="77777777" w:rsidR="007E66FD" w:rsidRPr="007E66FD" w:rsidRDefault="007E66FD" w:rsidP="007E66FD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E66FD">
        <w:rPr>
          <w:rFonts w:ascii="Times New Roman" w:hAnsi="Times New Roman" w:cs="Times New Roman"/>
          <w:i/>
          <w:sz w:val="24"/>
          <w:szCs w:val="24"/>
        </w:rPr>
        <w:t>протокол № 29 от 18 апреля 2023 г.</w:t>
      </w:r>
    </w:p>
    <w:p w14:paraId="1AB3F6C6" w14:textId="2413AE58" w:rsidR="00827E08" w:rsidRDefault="00827E08" w:rsidP="00827E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0EDB61" w14:textId="77777777" w:rsidR="00827E08" w:rsidRDefault="00827E08" w:rsidP="00827E08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B0E67">
        <w:rPr>
          <w:rFonts w:ascii="Times New Roman" w:hAnsi="Times New Roman" w:cs="Times New Roman"/>
          <w:b/>
          <w:sz w:val="28"/>
          <w:szCs w:val="28"/>
        </w:rPr>
        <w:t>Москва</w:t>
      </w:r>
      <w:r w:rsidRPr="00DB0E67">
        <w:rPr>
          <w:rFonts w:ascii="Times New Roman" w:hAnsi="Times New Roman" w:cs="Times New Roman"/>
          <w:b/>
          <w:caps/>
          <w:sz w:val="28"/>
          <w:szCs w:val="28"/>
        </w:rPr>
        <w:t xml:space="preserve"> 202</w:t>
      </w:r>
      <w:r w:rsidRPr="006762B8">
        <w:rPr>
          <w:rFonts w:ascii="Times New Roman" w:hAnsi="Times New Roman" w:cs="Times New Roman"/>
          <w:b/>
          <w:caps/>
          <w:sz w:val="28"/>
          <w:szCs w:val="28"/>
        </w:rPr>
        <w:t>3</w:t>
      </w:r>
    </w:p>
    <w:p w14:paraId="36C834BB" w14:textId="6A9A2547" w:rsidR="00826E7A" w:rsidRPr="003C633E" w:rsidRDefault="003C633E" w:rsidP="00827E08">
      <w:pPr>
        <w:ind w:left="-56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B618B">
        <w:rPr>
          <w:rFonts w:ascii="Times New Roman" w:hAnsi="Times New Roman" w:cs="Times New Roman"/>
          <w:bCs/>
          <w:sz w:val="28"/>
          <w:szCs w:val="28"/>
        </w:rPr>
        <w:lastRenderedPageBreak/>
        <w:t>СОДЕРЖАНИЕ</w:t>
      </w:r>
    </w:p>
    <w:p w14:paraId="68CC0092" w14:textId="5B481255" w:rsidR="003C633E" w:rsidRPr="003C633E" w:rsidRDefault="003C633E" w:rsidP="00877691">
      <w:pPr>
        <w:pStyle w:val="12"/>
        <w:tabs>
          <w:tab w:val="right" w:leader="dot" w:pos="9345"/>
        </w:tabs>
        <w:ind w:left="-567"/>
        <w:rPr>
          <w:rFonts w:ascii="Times New Roman" w:hAnsi="Times New Roman" w:cs="Times New Roman"/>
          <w:bCs/>
          <w:noProof/>
          <w:sz w:val="28"/>
          <w:szCs w:val="28"/>
        </w:rPr>
      </w:pPr>
      <w:r w:rsidRPr="003C633E">
        <w:rPr>
          <w:rFonts w:ascii="Times New Roman" w:hAnsi="Times New Roman" w:cs="Times New Roman"/>
          <w:bCs/>
          <w:sz w:val="28"/>
          <w:szCs w:val="28"/>
        </w:rPr>
        <w:fldChar w:fldCharType="begin"/>
      </w:r>
      <w:r w:rsidRPr="003C633E">
        <w:rPr>
          <w:rFonts w:ascii="Times New Roman" w:hAnsi="Times New Roman" w:cs="Times New Roman"/>
          <w:bCs/>
          <w:sz w:val="28"/>
          <w:szCs w:val="28"/>
        </w:rPr>
        <w:instrText xml:space="preserve"> TOC \o "1-1" \h \z \u </w:instrText>
      </w:r>
      <w:r w:rsidRPr="003C633E">
        <w:rPr>
          <w:rFonts w:ascii="Times New Roman" w:hAnsi="Times New Roman" w:cs="Times New Roman"/>
          <w:bCs/>
          <w:sz w:val="28"/>
          <w:szCs w:val="28"/>
        </w:rPr>
        <w:fldChar w:fldCharType="separate"/>
      </w:r>
      <w:hyperlink w:anchor="_Toc85359856" w:history="1">
        <w:r w:rsidRPr="003C633E">
          <w:rPr>
            <w:rStyle w:val="af"/>
            <w:rFonts w:ascii="Times New Roman" w:hAnsi="Times New Roman" w:cs="Times New Roman"/>
            <w:bCs/>
            <w:noProof/>
            <w:sz w:val="28"/>
            <w:szCs w:val="28"/>
          </w:rPr>
          <w:t>1.</w:t>
        </w:r>
        <w:r w:rsidR="000D101A">
          <w:rPr>
            <w:rStyle w:val="af"/>
            <w:rFonts w:ascii="Times New Roman" w:hAnsi="Times New Roman" w:cs="Times New Roman"/>
            <w:bCs/>
            <w:noProof/>
            <w:sz w:val="28"/>
            <w:szCs w:val="28"/>
          </w:rPr>
          <w:t xml:space="preserve"> </w:t>
        </w:r>
        <w:r w:rsidRPr="003C633E">
          <w:rPr>
            <w:rStyle w:val="af"/>
            <w:rFonts w:ascii="Times New Roman" w:hAnsi="Times New Roman" w:cs="Times New Roman"/>
            <w:bCs/>
            <w:noProof/>
            <w:sz w:val="28"/>
            <w:szCs w:val="28"/>
          </w:rPr>
          <w:t>Наименование дисциплины</w:t>
        </w:r>
        <w:r w:rsidRPr="003C633E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tab/>
        </w:r>
        <w:r w:rsidR="00A54D9B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t>3</w:t>
        </w:r>
      </w:hyperlink>
    </w:p>
    <w:p w14:paraId="753EDB18" w14:textId="12BF1ECD" w:rsidR="003C633E" w:rsidRPr="003C633E" w:rsidRDefault="00AC183B" w:rsidP="00877691">
      <w:pPr>
        <w:pStyle w:val="12"/>
        <w:tabs>
          <w:tab w:val="right" w:leader="dot" w:pos="9345"/>
        </w:tabs>
        <w:ind w:left="-567"/>
        <w:rPr>
          <w:rFonts w:ascii="Times New Roman" w:hAnsi="Times New Roman" w:cs="Times New Roman"/>
          <w:bCs/>
          <w:noProof/>
          <w:sz w:val="28"/>
          <w:szCs w:val="28"/>
        </w:rPr>
      </w:pPr>
      <w:hyperlink w:anchor="_Toc85359857" w:history="1">
        <w:r w:rsidR="003C633E" w:rsidRPr="003C633E">
          <w:rPr>
            <w:rStyle w:val="af"/>
            <w:rFonts w:ascii="Times New Roman" w:hAnsi="Times New Roman" w:cs="Times New Roman"/>
            <w:bCs/>
            <w:noProof/>
            <w:sz w:val="28"/>
            <w:szCs w:val="28"/>
          </w:rPr>
          <w:t>2. Перечень планируемых результатов обучения дисциплине, соотнесенных с планируемыми результатами освоения образовательной программы</w:t>
        </w:r>
        <w:r w:rsidR="003C633E" w:rsidRPr="003C633E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tab/>
        </w:r>
        <w:r w:rsidR="00395860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t>3</w:t>
        </w:r>
      </w:hyperlink>
    </w:p>
    <w:p w14:paraId="076823CE" w14:textId="563D64D1" w:rsidR="003C633E" w:rsidRPr="003C633E" w:rsidRDefault="00AC183B" w:rsidP="00877691">
      <w:pPr>
        <w:pStyle w:val="12"/>
        <w:tabs>
          <w:tab w:val="right" w:leader="dot" w:pos="9345"/>
        </w:tabs>
        <w:ind w:left="-567"/>
        <w:rPr>
          <w:rFonts w:ascii="Times New Roman" w:hAnsi="Times New Roman" w:cs="Times New Roman"/>
          <w:bCs/>
          <w:noProof/>
          <w:sz w:val="28"/>
          <w:szCs w:val="28"/>
        </w:rPr>
      </w:pPr>
      <w:hyperlink w:anchor="_Toc85359858" w:history="1">
        <w:r w:rsidR="003C633E" w:rsidRPr="003C633E">
          <w:rPr>
            <w:rStyle w:val="af"/>
            <w:rFonts w:ascii="Times New Roman" w:hAnsi="Times New Roman" w:cs="Times New Roman"/>
            <w:bCs/>
            <w:noProof/>
            <w:sz w:val="28"/>
            <w:szCs w:val="28"/>
          </w:rPr>
          <w:t>3. Место дисциплины в структуре образовательной программы</w:t>
        </w:r>
        <w:r w:rsidR="003C633E" w:rsidRPr="003C633E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tab/>
        </w:r>
      </w:hyperlink>
      <w:r w:rsidR="00CB618B">
        <w:rPr>
          <w:rFonts w:ascii="Times New Roman" w:hAnsi="Times New Roman" w:cs="Times New Roman"/>
          <w:bCs/>
          <w:noProof/>
          <w:sz w:val="28"/>
          <w:szCs w:val="28"/>
        </w:rPr>
        <w:t>6</w:t>
      </w:r>
    </w:p>
    <w:p w14:paraId="41324185" w14:textId="2E4EABFD" w:rsidR="003C633E" w:rsidRPr="003C633E" w:rsidRDefault="00AC183B" w:rsidP="00877691">
      <w:pPr>
        <w:pStyle w:val="12"/>
        <w:tabs>
          <w:tab w:val="right" w:leader="dot" w:pos="9345"/>
        </w:tabs>
        <w:ind w:left="-567"/>
        <w:rPr>
          <w:rFonts w:ascii="Times New Roman" w:hAnsi="Times New Roman" w:cs="Times New Roman"/>
          <w:bCs/>
          <w:noProof/>
          <w:sz w:val="28"/>
          <w:szCs w:val="28"/>
        </w:rPr>
      </w:pPr>
      <w:hyperlink w:anchor="_Toc85359859" w:history="1">
        <w:r w:rsidR="003C633E" w:rsidRPr="003C633E">
          <w:rPr>
            <w:rStyle w:val="af"/>
            <w:rFonts w:ascii="Times New Roman" w:hAnsi="Times New Roman" w:cs="Times New Roman"/>
            <w:bCs/>
            <w:noProof/>
            <w:sz w:val="28"/>
            <w:szCs w:val="28"/>
          </w:rPr>
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3C633E" w:rsidRPr="003C633E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tab/>
        </w:r>
      </w:hyperlink>
      <w:r w:rsidR="00CB618B">
        <w:rPr>
          <w:rFonts w:ascii="Times New Roman" w:hAnsi="Times New Roman" w:cs="Times New Roman"/>
          <w:bCs/>
          <w:noProof/>
          <w:sz w:val="28"/>
          <w:szCs w:val="28"/>
        </w:rPr>
        <w:t>6</w:t>
      </w:r>
    </w:p>
    <w:p w14:paraId="4008612F" w14:textId="0750F6CD" w:rsidR="003C633E" w:rsidRPr="003C633E" w:rsidRDefault="00AC183B" w:rsidP="00877691">
      <w:pPr>
        <w:pStyle w:val="12"/>
        <w:tabs>
          <w:tab w:val="right" w:leader="dot" w:pos="9345"/>
        </w:tabs>
        <w:ind w:left="-567"/>
        <w:rPr>
          <w:rFonts w:ascii="Times New Roman" w:hAnsi="Times New Roman" w:cs="Times New Roman"/>
          <w:bCs/>
          <w:noProof/>
          <w:sz w:val="28"/>
          <w:szCs w:val="28"/>
        </w:rPr>
      </w:pPr>
      <w:hyperlink w:anchor="_Toc85359860" w:history="1">
        <w:r w:rsidR="003C633E" w:rsidRPr="003C633E">
          <w:rPr>
            <w:rStyle w:val="af"/>
            <w:rFonts w:ascii="Times New Roman" w:hAnsi="Times New Roman" w:cs="Times New Roman"/>
            <w:bCs/>
            <w:noProof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занятий.</w:t>
        </w:r>
        <w:r w:rsidR="003C633E" w:rsidRPr="003C633E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tab/>
        </w:r>
      </w:hyperlink>
      <w:r w:rsidR="00CB618B">
        <w:rPr>
          <w:rFonts w:ascii="Times New Roman" w:hAnsi="Times New Roman" w:cs="Times New Roman"/>
          <w:bCs/>
          <w:noProof/>
          <w:sz w:val="28"/>
          <w:szCs w:val="28"/>
        </w:rPr>
        <w:t>6</w:t>
      </w:r>
    </w:p>
    <w:p w14:paraId="1C85280F" w14:textId="7C5D8BCE" w:rsidR="003C633E" w:rsidRPr="003C633E" w:rsidRDefault="00AC183B" w:rsidP="00877691">
      <w:pPr>
        <w:pStyle w:val="12"/>
        <w:tabs>
          <w:tab w:val="right" w:leader="dot" w:pos="9345"/>
        </w:tabs>
        <w:ind w:left="-567"/>
        <w:rPr>
          <w:rFonts w:ascii="Times New Roman" w:hAnsi="Times New Roman" w:cs="Times New Roman"/>
          <w:bCs/>
          <w:noProof/>
          <w:sz w:val="28"/>
          <w:szCs w:val="28"/>
        </w:rPr>
      </w:pPr>
      <w:hyperlink w:anchor="_Toc85359861" w:history="1">
        <w:r w:rsidR="003C633E" w:rsidRPr="003C633E">
          <w:rPr>
            <w:rStyle w:val="af"/>
            <w:rFonts w:ascii="Times New Roman" w:hAnsi="Times New Roman" w:cs="Times New Roman"/>
            <w:bCs/>
            <w:noProof/>
            <w:sz w:val="28"/>
            <w:szCs w:val="28"/>
          </w:rPr>
          <w:t>6. Учебно-методическое обеспечение для самостоятельной работы обучающихся по дисциплине</w:t>
        </w:r>
        <w:r w:rsidR="003C633E" w:rsidRPr="003C633E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tab/>
        </w:r>
      </w:hyperlink>
      <w:r w:rsidR="00CB618B">
        <w:rPr>
          <w:rFonts w:ascii="Times New Roman" w:hAnsi="Times New Roman" w:cs="Times New Roman"/>
          <w:bCs/>
          <w:noProof/>
          <w:sz w:val="28"/>
          <w:szCs w:val="28"/>
        </w:rPr>
        <w:t>20</w:t>
      </w:r>
    </w:p>
    <w:p w14:paraId="619565CC" w14:textId="6666002C" w:rsidR="003C633E" w:rsidRPr="003C633E" w:rsidRDefault="00AC183B" w:rsidP="00877691">
      <w:pPr>
        <w:pStyle w:val="12"/>
        <w:tabs>
          <w:tab w:val="right" w:leader="dot" w:pos="9345"/>
        </w:tabs>
        <w:ind w:left="-567"/>
        <w:rPr>
          <w:rFonts w:ascii="Times New Roman" w:hAnsi="Times New Roman" w:cs="Times New Roman"/>
          <w:bCs/>
          <w:noProof/>
          <w:sz w:val="28"/>
          <w:szCs w:val="28"/>
        </w:rPr>
      </w:pPr>
      <w:hyperlink w:anchor="_Toc85359864" w:history="1">
        <w:r w:rsidR="003C633E" w:rsidRPr="003C633E">
          <w:rPr>
            <w:rStyle w:val="af"/>
            <w:rFonts w:ascii="Times New Roman" w:hAnsi="Times New Roman" w:cs="Times New Roman"/>
            <w:bCs/>
            <w:noProof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3C633E" w:rsidRPr="003C633E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tab/>
        </w:r>
        <w:r w:rsidR="00395860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t>2</w:t>
        </w:r>
      </w:hyperlink>
      <w:r w:rsidR="00CB618B">
        <w:rPr>
          <w:rFonts w:ascii="Times New Roman" w:hAnsi="Times New Roman" w:cs="Times New Roman"/>
          <w:bCs/>
          <w:noProof/>
          <w:sz w:val="28"/>
          <w:szCs w:val="28"/>
        </w:rPr>
        <w:t>7</w:t>
      </w:r>
    </w:p>
    <w:p w14:paraId="3B6F20FF" w14:textId="0B9F3EF6" w:rsidR="003C633E" w:rsidRPr="003C633E" w:rsidRDefault="00AC183B" w:rsidP="00877691">
      <w:pPr>
        <w:pStyle w:val="12"/>
        <w:tabs>
          <w:tab w:val="right" w:leader="dot" w:pos="9345"/>
        </w:tabs>
        <w:ind w:left="-567"/>
        <w:rPr>
          <w:rFonts w:ascii="Times New Roman" w:hAnsi="Times New Roman" w:cs="Times New Roman"/>
          <w:bCs/>
          <w:noProof/>
          <w:sz w:val="28"/>
          <w:szCs w:val="28"/>
        </w:rPr>
      </w:pPr>
      <w:hyperlink w:anchor="_Toc85359865" w:history="1">
        <w:r w:rsidR="003C633E" w:rsidRPr="003C633E">
          <w:rPr>
            <w:rStyle w:val="af"/>
            <w:rFonts w:ascii="Times New Roman" w:hAnsi="Times New Roman" w:cs="Times New Roman"/>
            <w:bCs/>
            <w:noProof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3C633E" w:rsidRPr="003C633E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tab/>
        </w:r>
      </w:hyperlink>
      <w:r w:rsidR="00CB618B">
        <w:rPr>
          <w:rFonts w:ascii="Times New Roman" w:hAnsi="Times New Roman" w:cs="Times New Roman"/>
          <w:bCs/>
          <w:noProof/>
          <w:sz w:val="28"/>
          <w:szCs w:val="28"/>
        </w:rPr>
        <w:t>4</w:t>
      </w:r>
      <w:r w:rsidR="00061494">
        <w:rPr>
          <w:rFonts w:ascii="Times New Roman" w:hAnsi="Times New Roman" w:cs="Times New Roman"/>
          <w:bCs/>
          <w:noProof/>
          <w:sz w:val="28"/>
          <w:szCs w:val="28"/>
        </w:rPr>
        <w:t>5</w:t>
      </w:r>
    </w:p>
    <w:p w14:paraId="3151A0F8" w14:textId="27E03C11" w:rsidR="003C633E" w:rsidRPr="003C633E" w:rsidRDefault="00AC183B" w:rsidP="00877691">
      <w:pPr>
        <w:pStyle w:val="12"/>
        <w:tabs>
          <w:tab w:val="left" w:pos="440"/>
          <w:tab w:val="right" w:leader="dot" w:pos="9345"/>
        </w:tabs>
        <w:ind w:left="-567"/>
        <w:rPr>
          <w:rFonts w:ascii="Times New Roman" w:hAnsi="Times New Roman" w:cs="Times New Roman"/>
          <w:bCs/>
          <w:noProof/>
          <w:sz w:val="28"/>
          <w:szCs w:val="28"/>
        </w:rPr>
      </w:pPr>
      <w:hyperlink w:anchor="_Toc85359866" w:history="1">
        <w:r w:rsidR="003C633E" w:rsidRPr="003C633E">
          <w:rPr>
            <w:rStyle w:val="af"/>
            <w:rFonts w:ascii="Times New Roman" w:eastAsia="Times New Roman" w:hAnsi="Times New Roman" w:cs="Times New Roman"/>
            <w:bCs/>
            <w:noProof/>
            <w:sz w:val="28"/>
            <w:szCs w:val="28"/>
          </w:rPr>
          <w:t>9.</w:t>
        </w:r>
        <w:r w:rsidR="000D101A">
          <w:rPr>
            <w:rStyle w:val="af"/>
            <w:rFonts w:ascii="Times New Roman" w:eastAsia="Times New Roman" w:hAnsi="Times New Roman" w:cs="Times New Roman"/>
            <w:bCs/>
            <w:noProof/>
            <w:sz w:val="28"/>
            <w:szCs w:val="28"/>
          </w:rPr>
          <w:t xml:space="preserve"> </w:t>
        </w:r>
        <w:r w:rsidR="003C633E" w:rsidRPr="003C633E">
          <w:rPr>
            <w:rStyle w:val="af"/>
            <w:rFonts w:ascii="Times New Roman" w:eastAsia="Times New Roman" w:hAnsi="Times New Roman" w:cs="Times New Roman"/>
            <w:bCs/>
            <w:noProof/>
            <w:sz w:val="28"/>
            <w:szCs w:val="28"/>
          </w:rPr>
          <w:t>Перечень ресурсов информационно-телекоммуникационной сети «Интернет», необходимых для освоения дисциплины</w:t>
        </w:r>
        <w:r w:rsidR="003C633E" w:rsidRPr="003C633E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tab/>
        </w:r>
        <w:r w:rsidR="003C633E" w:rsidRPr="003C633E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fldChar w:fldCharType="begin"/>
        </w:r>
        <w:r w:rsidR="003C633E" w:rsidRPr="003C633E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instrText xml:space="preserve"> PAGEREF _Toc85359866 \h </w:instrText>
        </w:r>
        <w:r w:rsidR="003C633E" w:rsidRPr="003C633E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</w:r>
        <w:r w:rsidR="003C633E" w:rsidRPr="003C633E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fldChar w:fldCharType="separate"/>
        </w:r>
        <w:r w:rsidR="009F3728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t>47</w:t>
        </w:r>
        <w:r w:rsidR="003C633E" w:rsidRPr="003C633E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fldChar w:fldCharType="end"/>
        </w:r>
      </w:hyperlink>
    </w:p>
    <w:p w14:paraId="239904C4" w14:textId="1729656D" w:rsidR="003C633E" w:rsidRPr="003C633E" w:rsidRDefault="00AC183B" w:rsidP="00877691">
      <w:pPr>
        <w:pStyle w:val="12"/>
        <w:tabs>
          <w:tab w:val="left" w:pos="660"/>
          <w:tab w:val="right" w:leader="dot" w:pos="9345"/>
        </w:tabs>
        <w:ind w:left="-567"/>
        <w:rPr>
          <w:rFonts w:ascii="Times New Roman" w:hAnsi="Times New Roman" w:cs="Times New Roman"/>
          <w:bCs/>
          <w:noProof/>
          <w:sz w:val="28"/>
          <w:szCs w:val="28"/>
        </w:rPr>
      </w:pPr>
      <w:hyperlink w:anchor="_Toc85359867" w:history="1">
        <w:r w:rsidR="003C633E" w:rsidRPr="003C633E">
          <w:rPr>
            <w:rStyle w:val="af"/>
            <w:rFonts w:ascii="Times New Roman" w:eastAsiaTheme="majorEastAsia" w:hAnsi="Times New Roman" w:cs="Times New Roman"/>
            <w:bCs/>
            <w:noProof/>
            <w:sz w:val="28"/>
            <w:szCs w:val="28"/>
          </w:rPr>
          <w:t>10.</w:t>
        </w:r>
        <w:r w:rsidR="000D101A">
          <w:rPr>
            <w:rStyle w:val="af"/>
            <w:rFonts w:ascii="Times New Roman" w:eastAsiaTheme="majorEastAsia" w:hAnsi="Times New Roman" w:cs="Times New Roman"/>
            <w:bCs/>
            <w:noProof/>
            <w:sz w:val="28"/>
            <w:szCs w:val="28"/>
          </w:rPr>
          <w:t xml:space="preserve"> </w:t>
        </w:r>
        <w:r w:rsidR="003C633E" w:rsidRPr="003C633E">
          <w:rPr>
            <w:rStyle w:val="af"/>
            <w:rFonts w:ascii="Times New Roman" w:eastAsiaTheme="majorEastAsia" w:hAnsi="Times New Roman" w:cs="Times New Roman"/>
            <w:bCs/>
            <w:noProof/>
            <w:sz w:val="28"/>
            <w:szCs w:val="28"/>
          </w:rPr>
          <w:t>Методические указания для обучающихся по освоению дисциплины</w:t>
        </w:r>
        <w:r w:rsidR="003C633E" w:rsidRPr="003C633E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tab/>
        </w:r>
        <w:r w:rsidR="003C633E" w:rsidRPr="003C633E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fldChar w:fldCharType="begin"/>
        </w:r>
        <w:r w:rsidR="003C633E" w:rsidRPr="003C633E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instrText xml:space="preserve"> PAGEREF _Toc85359867 \h </w:instrText>
        </w:r>
        <w:r w:rsidR="003C633E" w:rsidRPr="003C633E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</w:r>
        <w:r w:rsidR="003C633E" w:rsidRPr="003C633E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fldChar w:fldCharType="separate"/>
        </w:r>
        <w:r w:rsidR="009F3728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t>48</w:t>
        </w:r>
        <w:r w:rsidR="003C633E" w:rsidRPr="003C633E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fldChar w:fldCharType="end"/>
        </w:r>
      </w:hyperlink>
    </w:p>
    <w:p w14:paraId="40588F4C" w14:textId="0071D08C" w:rsidR="003C633E" w:rsidRPr="003C633E" w:rsidRDefault="00AC183B" w:rsidP="00877691">
      <w:pPr>
        <w:pStyle w:val="12"/>
        <w:tabs>
          <w:tab w:val="left" w:pos="660"/>
          <w:tab w:val="right" w:leader="dot" w:pos="9345"/>
        </w:tabs>
        <w:ind w:left="-567"/>
        <w:rPr>
          <w:rFonts w:ascii="Times New Roman" w:hAnsi="Times New Roman" w:cs="Times New Roman"/>
          <w:bCs/>
          <w:noProof/>
          <w:sz w:val="28"/>
          <w:szCs w:val="28"/>
        </w:rPr>
      </w:pPr>
      <w:hyperlink w:anchor="_Toc85359868" w:history="1">
        <w:r w:rsidR="003C633E" w:rsidRPr="003C633E">
          <w:rPr>
            <w:rStyle w:val="af"/>
            <w:rFonts w:ascii="Times New Roman" w:eastAsia="Times New Roman" w:hAnsi="Times New Roman" w:cs="Times New Roman"/>
            <w:bCs/>
            <w:noProof/>
            <w:kern w:val="32"/>
            <w:sz w:val="28"/>
            <w:szCs w:val="28"/>
          </w:rPr>
          <w:t>11.</w:t>
        </w:r>
        <w:r w:rsidR="000D101A">
          <w:rPr>
            <w:rStyle w:val="af"/>
            <w:rFonts w:ascii="Times New Roman" w:eastAsia="Times New Roman" w:hAnsi="Times New Roman" w:cs="Times New Roman"/>
            <w:bCs/>
            <w:noProof/>
            <w:kern w:val="32"/>
            <w:sz w:val="28"/>
            <w:szCs w:val="28"/>
          </w:rPr>
          <w:t xml:space="preserve"> </w:t>
        </w:r>
        <w:r w:rsidR="003C633E" w:rsidRPr="003C633E">
          <w:rPr>
            <w:rStyle w:val="af"/>
            <w:rFonts w:ascii="Times New Roman" w:eastAsia="Times New Roman" w:hAnsi="Times New Roman" w:cs="Times New Roman"/>
            <w:bCs/>
            <w:noProof/>
            <w:kern w:val="32"/>
            <w:sz w:val="28"/>
            <w:szCs w:val="28"/>
          </w:rPr>
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395860">
          <w:rPr>
            <w:rStyle w:val="af"/>
            <w:rFonts w:ascii="Times New Roman" w:eastAsia="Times New Roman" w:hAnsi="Times New Roman" w:cs="Times New Roman"/>
            <w:bCs/>
            <w:noProof/>
            <w:kern w:val="32"/>
            <w:sz w:val="28"/>
            <w:szCs w:val="28"/>
          </w:rPr>
          <w:t>……….</w:t>
        </w:r>
        <w:r w:rsidR="003C633E" w:rsidRPr="003C633E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tab/>
        </w:r>
        <w:r w:rsidR="003C633E" w:rsidRPr="003C633E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fldChar w:fldCharType="begin"/>
        </w:r>
        <w:r w:rsidR="003C633E" w:rsidRPr="003C633E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instrText xml:space="preserve"> PAGEREF _Toc85359868 \h </w:instrText>
        </w:r>
        <w:r w:rsidR="003C633E" w:rsidRPr="003C633E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</w:r>
        <w:r w:rsidR="003C633E" w:rsidRPr="003C633E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fldChar w:fldCharType="separate"/>
        </w:r>
        <w:r w:rsidR="009F3728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t>48</w:t>
        </w:r>
        <w:r w:rsidR="003C633E" w:rsidRPr="003C633E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fldChar w:fldCharType="end"/>
        </w:r>
      </w:hyperlink>
    </w:p>
    <w:p w14:paraId="207E2403" w14:textId="1EA1E472" w:rsidR="003C633E" w:rsidRPr="003C633E" w:rsidRDefault="00AC183B" w:rsidP="00877691">
      <w:pPr>
        <w:pStyle w:val="12"/>
        <w:tabs>
          <w:tab w:val="left" w:pos="660"/>
          <w:tab w:val="right" w:leader="dot" w:pos="9345"/>
        </w:tabs>
        <w:ind w:left="-567"/>
        <w:rPr>
          <w:rFonts w:ascii="Times New Roman" w:hAnsi="Times New Roman" w:cs="Times New Roman"/>
          <w:bCs/>
          <w:noProof/>
          <w:sz w:val="28"/>
          <w:szCs w:val="28"/>
        </w:rPr>
      </w:pPr>
      <w:hyperlink w:anchor="_Toc85359869" w:history="1">
        <w:r w:rsidR="003C633E" w:rsidRPr="003C633E">
          <w:rPr>
            <w:rStyle w:val="af"/>
            <w:rFonts w:ascii="Times New Roman" w:eastAsiaTheme="majorEastAsia" w:hAnsi="Times New Roman" w:cs="Times New Roman"/>
            <w:bCs/>
            <w:noProof/>
            <w:sz w:val="28"/>
            <w:szCs w:val="28"/>
          </w:rPr>
          <w:t>12.</w:t>
        </w:r>
        <w:r w:rsidR="000D101A">
          <w:rPr>
            <w:rStyle w:val="af"/>
            <w:rFonts w:ascii="Times New Roman" w:eastAsiaTheme="majorEastAsia" w:hAnsi="Times New Roman" w:cs="Times New Roman"/>
            <w:bCs/>
            <w:noProof/>
            <w:sz w:val="28"/>
            <w:szCs w:val="28"/>
          </w:rPr>
          <w:t xml:space="preserve"> </w:t>
        </w:r>
        <w:r w:rsidR="003C633E" w:rsidRPr="003C633E">
          <w:rPr>
            <w:rStyle w:val="af"/>
            <w:rFonts w:ascii="Times New Roman" w:eastAsiaTheme="majorEastAsia" w:hAnsi="Times New Roman" w:cs="Times New Roman"/>
            <w:bCs/>
            <w:noProof/>
            <w:sz w:val="28"/>
            <w:szCs w:val="28"/>
          </w:rPr>
          <w:t>Описание материально-технической базы, необходимой для осуществления образовательного процесса по дисциплине</w:t>
        </w:r>
        <w:r w:rsidR="003C633E" w:rsidRPr="003C633E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tab/>
        </w:r>
        <w:r w:rsidR="003C633E" w:rsidRPr="003C633E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fldChar w:fldCharType="begin"/>
        </w:r>
        <w:r w:rsidR="003C633E" w:rsidRPr="003C633E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instrText xml:space="preserve"> PAGEREF _Toc85359869 \h </w:instrText>
        </w:r>
        <w:r w:rsidR="003C633E" w:rsidRPr="003C633E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</w:r>
        <w:r w:rsidR="003C633E" w:rsidRPr="003C633E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fldChar w:fldCharType="separate"/>
        </w:r>
        <w:r w:rsidR="009F3728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t>49</w:t>
        </w:r>
        <w:r w:rsidR="003C633E" w:rsidRPr="003C633E">
          <w:rPr>
            <w:rFonts w:ascii="Times New Roman" w:hAnsi="Times New Roman" w:cs="Times New Roman"/>
            <w:bCs/>
            <w:noProof/>
            <w:webHidden/>
            <w:sz w:val="28"/>
            <w:szCs w:val="28"/>
          </w:rPr>
          <w:fldChar w:fldCharType="end"/>
        </w:r>
      </w:hyperlink>
    </w:p>
    <w:p w14:paraId="3E2F86C0" w14:textId="223852EB" w:rsidR="00780C91" w:rsidRPr="006B1CFF" w:rsidRDefault="003C633E" w:rsidP="00877691">
      <w:pPr>
        <w:ind w:left="-567"/>
        <w:rPr>
          <w:rFonts w:ascii="Times New Roman" w:hAnsi="Times New Roman" w:cs="Times New Roman"/>
        </w:rPr>
      </w:pPr>
      <w:r w:rsidRPr="003C633E">
        <w:rPr>
          <w:rFonts w:ascii="Times New Roman" w:hAnsi="Times New Roman" w:cs="Times New Roman"/>
          <w:bCs/>
          <w:sz w:val="28"/>
          <w:szCs w:val="28"/>
        </w:rPr>
        <w:fldChar w:fldCharType="end"/>
      </w:r>
    </w:p>
    <w:p w14:paraId="3AB7197B" w14:textId="77777777" w:rsidR="007F3438" w:rsidRDefault="007F3438" w:rsidP="00877691">
      <w:pPr>
        <w:spacing w:after="0" w:line="240" w:lineRule="auto"/>
        <w:ind w:left="-567"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" w:name="_Toc85359687"/>
      <w:bookmarkStart w:id="2" w:name="_Toc85359856"/>
    </w:p>
    <w:p w14:paraId="05777C93" w14:textId="77777777" w:rsidR="007F3438" w:rsidRDefault="007F3438" w:rsidP="00877691">
      <w:pPr>
        <w:spacing w:after="0" w:line="240" w:lineRule="auto"/>
        <w:ind w:left="-567"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2B64392" w14:textId="77777777" w:rsidR="007F3438" w:rsidRDefault="007F3438" w:rsidP="00877691">
      <w:pPr>
        <w:spacing w:after="0" w:line="240" w:lineRule="auto"/>
        <w:ind w:left="-567"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6B872EF" w14:textId="77777777" w:rsidR="007F3438" w:rsidRDefault="007F3438" w:rsidP="00877691">
      <w:pPr>
        <w:spacing w:after="0" w:line="240" w:lineRule="auto"/>
        <w:ind w:left="-567"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78CBE1A" w14:textId="77777777" w:rsidR="007F3438" w:rsidRDefault="007F3438" w:rsidP="00877691">
      <w:pPr>
        <w:spacing w:after="0" w:line="240" w:lineRule="auto"/>
        <w:ind w:left="-567"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1F86E18" w14:textId="77777777" w:rsidR="007F3438" w:rsidRDefault="007F3438" w:rsidP="00877691">
      <w:pPr>
        <w:spacing w:after="0" w:line="240" w:lineRule="auto"/>
        <w:ind w:left="-567"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474F3D9" w14:textId="13BA146B" w:rsidR="007F3438" w:rsidRDefault="007F3438" w:rsidP="00877691">
      <w:pPr>
        <w:spacing w:after="0" w:line="240" w:lineRule="auto"/>
        <w:ind w:left="-567"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4AE03A4" w14:textId="0D9AB7BC" w:rsidR="00827E08" w:rsidRDefault="00827E08" w:rsidP="00877691">
      <w:pPr>
        <w:spacing w:after="0" w:line="240" w:lineRule="auto"/>
        <w:ind w:left="-567"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3876857" w14:textId="2C1D22D8" w:rsidR="00827E08" w:rsidRDefault="00827E08" w:rsidP="00877691">
      <w:pPr>
        <w:spacing w:after="0" w:line="240" w:lineRule="auto"/>
        <w:ind w:left="-567"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4CE8FFB" w14:textId="77777777" w:rsidR="00827E08" w:rsidRDefault="00827E08" w:rsidP="00877691">
      <w:pPr>
        <w:spacing w:after="0" w:line="240" w:lineRule="auto"/>
        <w:ind w:left="-567"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4EFCF00D" w14:textId="77777777" w:rsidR="007F3438" w:rsidRDefault="007F3438" w:rsidP="00877691">
      <w:pPr>
        <w:spacing w:after="0" w:line="240" w:lineRule="auto"/>
        <w:ind w:left="-567"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1F84D0" w14:textId="3FDB3869" w:rsidR="005A74DC" w:rsidRPr="000D101A" w:rsidRDefault="005A74DC" w:rsidP="000D101A">
      <w:pPr>
        <w:pStyle w:val="aa"/>
        <w:numPr>
          <w:ilvl w:val="0"/>
          <w:numId w:val="43"/>
        </w:num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D101A">
        <w:rPr>
          <w:rFonts w:ascii="Times New Roman" w:hAnsi="Times New Roman" w:cs="Times New Roman"/>
          <w:b/>
          <w:sz w:val="28"/>
          <w:szCs w:val="28"/>
        </w:rPr>
        <w:lastRenderedPageBreak/>
        <w:t>Наименование дисциплины</w:t>
      </w:r>
      <w:bookmarkEnd w:id="1"/>
      <w:bookmarkEnd w:id="2"/>
    </w:p>
    <w:p w14:paraId="3D371EDE" w14:textId="427091C6" w:rsidR="00022D04" w:rsidRDefault="000D101A" w:rsidP="00877691">
      <w:pPr>
        <w:tabs>
          <w:tab w:val="left" w:pos="993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22D04" w:rsidRPr="006B1CFF">
        <w:rPr>
          <w:rFonts w:ascii="Times New Roman" w:hAnsi="Times New Roman" w:cs="Times New Roman"/>
          <w:sz w:val="28"/>
          <w:szCs w:val="28"/>
        </w:rPr>
        <w:t>«</w:t>
      </w:r>
      <w:r w:rsidR="00857E35">
        <w:rPr>
          <w:rFonts w:ascii="Times New Roman" w:hAnsi="Times New Roman" w:cs="Times New Roman"/>
          <w:sz w:val="28"/>
          <w:szCs w:val="28"/>
        </w:rPr>
        <w:t>Современные тенденции международного налогообложения</w:t>
      </w:r>
      <w:r w:rsidR="00194EEE" w:rsidRPr="00EA12A2">
        <w:rPr>
          <w:rFonts w:ascii="Times New Roman" w:hAnsi="Times New Roman" w:cs="Times New Roman"/>
          <w:sz w:val="28"/>
          <w:szCs w:val="28"/>
        </w:rPr>
        <w:t>».</w:t>
      </w:r>
    </w:p>
    <w:p w14:paraId="57A6503B" w14:textId="77777777" w:rsidR="00304ABB" w:rsidRPr="006B1CFF" w:rsidRDefault="00304ABB" w:rsidP="00877691">
      <w:pPr>
        <w:tabs>
          <w:tab w:val="left" w:pos="993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A7F581" w14:textId="77777777" w:rsidR="00664436" w:rsidRPr="006B1CFF" w:rsidRDefault="001428A0" w:rsidP="000D101A">
      <w:pPr>
        <w:spacing w:after="0" w:line="240" w:lineRule="auto"/>
        <w:ind w:left="-426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" w:name="_Toc85359688"/>
      <w:bookmarkStart w:id="4" w:name="_Toc85359857"/>
      <w:r w:rsidRPr="005C3F13">
        <w:rPr>
          <w:rFonts w:ascii="Times New Roman" w:hAnsi="Times New Roman" w:cs="Times New Roman"/>
          <w:b/>
          <w:sz w:val="28"/>
          <w:szCs w:val="28"/>
        </w:rPr>
        <w:t>2. Перечень планируемых результатов обучения дисциплине, соотнесенных с планируемыми результатами осв</w:t>
      </w:r>
      <w:r w:rsidR="006622A6" w:rsidRPr="005C3F13">
        <w:rPr>
          <w:rFonts w:ascii="Times New Roman" w:hAnsi="Times New Roman" w:cs="Times New Roman"/>
          <w:b/>
          <w:sz w:val="28"/>
          <w:szCs w:val="28"/>
        </w:rPr>
        <w:t>оения образовательной программы</w:t>
      </w:r>
      <w:bookmarkEnd w:id="3"/>
      <w:bookmarkEnd w:id="4"/>
    </w:p>
    <w:p w14:paraId="380FDE6E" w14:textId="2CA1C7EC" w:rsidR="005426DD" w:rsidRPr="00871155" w:rsidRDefault="005426DD" w:rsidP="00CB61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_Toc85359689"/>
      <w:bookmarkStart w:id="6" w:name="_Toc85359858"/>
    </w:p>
    <w:tbl>
      <w:tblPr>
        <w:tblW w:w="1028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2410"/>
        <w:gridCol w:w="2693"/>
        <w:gridCol w:w="3481"/>
      </w:tblGrid>
      <w:tr w:rsidR="005426DD" w:rsidRPr="00455BA1" w14:paraId="561488AE" w14:textId="77777777" w:rsidTr="00827E08">
        <w:tc>
          <w:tcPr>
            <w:tcW w:w="1702" w:type="dxa"/>
            <w:shd w:val="clear" w:color="auto" w:fill="auto"/>
          </w:tcPr>
          <w:p w14:paraId="53D4FA4D" w14:textId="77777777" w:rsidR="005426DD" w:rsidRPr="003B109C" w:rsidRDefault="005426DD" w:rsidP="00CB618B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09C">
              <w:rPr>
                <w:rFonts w:ascii="Times New Roman" w:eastAsia="Calibri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  <w:shd w:val="clear" w:color="auto" w:fill="auto"/>
          </w:tcPr>
          <w:p w14:paraId="2C933BBC" w14:textId="77777777" w:rsidR="005426DD" w:rsidRPr="003B109C" w:rsidRDefault="005426DD" w:rsidP="00CB618B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09C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  <w:shd w:val="clear" w:color="auto" w:fill="auto"/>
          </w:tcPr>
          <w:p w14:paraId="27675405" w14:textId="77777777" w:rsidR="005426DD" w:rsidRPr="00617149" w:rsidRDefault="005426DD" w:rsidP="00CB618B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14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81" w:type="dxa"/>
            <w:shd w:val="clear" w:color="auto" w:fill="auto"/>
          </w:tcPr>
          <w:p w14:paraId="420F0A8D" w14:textId="77777777" w:rsidR="005426DD" w:rsidRPr="00617149" w:rsidRDefault="005426DD" w:rsidP="00CB618B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5C3F13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5426DD" w:rsidRPr="00E10B78" w14:paraId="6249DB05" w14:textId="77777777" w:rsidTr="00827E08">
        <w:trPr>
          <w:trHeight w:val="4558"/>
        </w:trPr>
        <w:tc>
          <w:tcPr>
            <w:tcW w:w="1702" w:type="dxa"/>
            <w:shd w:val="clear" w:color="auto" w:fill="auto"/>
          </w:tcPr>
          <w:p w14:paraId="6CCC63A9" w14:textId="77777777" w:rsidR="005426DD" w:rsidRPr="00617149" w:rsidRDefault="005426DD" w:rsidP="00CB6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71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ПК-1</w:t>
            </w:r>
          </w:p>
        </w:tc>
        <w:tc>
          <w:tcPr>
            <w:tcW w:w="2410" w:type="dxa"/>
            <w:shd w:val="clear" w:color="auto" w:fill="auto"/>
          </w:tcPr>
          <w:p w14:paraId="78182C2C" w14:textId="77777777" w:rsidR="005426DD" w:rsidRPr="003B109C" w:rsidRDefault="005426DD" w:rsidP="00CB6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149">
              <w:rPr>
                <w:rFonts w:ascii="Times New Roman" w:hAnsi="Times New Roman"/>
                <w:sz w:val="24"/>
                <w:szCs w:val="24"/>
              </w:rPr>
              <w:t xml:space="preserve">Способность разрабатывать и внедрять в практику высокоэффективные методы правомерной налоговой оптимизации, предотвращать негативные последствия налоговых правонарушений, раскрывать схемы неправомерного уклонения от уплаты налогов </w:t>
            </w:r>
          </w:p>
        </w:tc>
        <w:tc>
          <w:tcPr>
            <w:tcW w:w="2693" w:type="dxa"/>
            <w:shd w:val="clear" w:color="auto" w:fill="auto"/>
          </w:tcPr>
          <w:p w14:paraId="526395D6" w14:textId="77777777" w:rsidR="005426DD" w:rsidRPr="00617149" w:rsidRDefault="005426DD" w:rsidP="00CB61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149">
              <w:rPr>
                <w:rFonts w:ascii="Times New Roman" w:eastAsia="Times New Roman" w:hAnsi="Times New Roman" w:cs="Times New Roman"/>
                <w:sz w:val="24"/>
                <w:szCs w:val="24"/>
              </w:rPr>
              <w:t>1.Анализирует налоговое законодательство, в том числе на предмет выявления несоответствия с актуальной экономической ситуацией и разработки рекомендаций по его совершенствованию.</w:t>
            </w:r>
          </w:p>
          <w:p w14:paraId="51780457" w14:textId="77777777" w:rsidR="005426DD" w:rsidRDefault="005426DD" w:rsidP="00CB61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44B5008" w14:textId="77777777" w:rsidR="005426DD" w:rsidRDefault="005426DD" w:rsidP="00CB61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849EEE3" w14:textId="77777777" w:rsidR="005426DD" w:rsidRDefault="005426DD" w:rsidP="00CB61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75E6C35" w14:textId="77777777" w:rsidR="005426DD" w:rsidRDefault="005426DD" w:rsidP="00CB61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C69FCC0" w14:textId="77777777" w:rsidR="005426DD" w:rsidRDefault="005426DD" w:rsidP="00CB61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C60B693" w14:textId="77777777" w:rsidR="005426DD" w:rsidRDefault="005426DD" w:rsidP="00CB61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F37DF61" w14:textId="77777777" w:rsidR="005426DD" w:rsidRDefault="005426DD" w:rsidP="00CB61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B71B9B1" w14:textId="77777777" w:rsidR="005426DD" w:rsidRDefault="005426DD" w:rsidP="00CB61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97B28FF" w14:textId="77777777" w:rsidR="005C3F13" w:rsidRDefault="005C3F13" w:rsidP="00CB61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313425C" w14:textId="77777777" w:rsidR="005C3F13" w:rsidRDefault="005C3F13" w:rsidP="00CB61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912473D" w14:textId="54E07C74" w:rsidR="005426DD" w:rsidRPr="00617149" w:rsidRDefault="005426DD" w:rsidP="00CB61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7149">
              <w:rPr>
                <w:rFonts w:ascii="Times New Roman" w:eastAsia="Times New Roman" w:hAnsi="Times New Roman"/>
                <w:sz w:val="24"/>
                <w:szCs w:val="24"/>
              </w:rPr>
              <w:t>2. Выявляет, обосновывает и оценивает проблемы налоговых последствий при анализе практических ситуаций, предлагает способы их решения на основе действующего налогового законодательства.</w:t>
            </w:r>
          </w:p>
          <w:p w14:paraId="0D43C1CF" w14:textId="77777777" w:rsidR="005426DD" w:rsidRDefault="005426DD" w:rsidP="00CB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6EE315" w14:textId="77777777" w:rsidR="005426DD" w:rsidRDefault="005426DD" w:rsidP="00CB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0AA85E" w14:textId="77777777" w:rsidR="005426DD" w:rsidRDefault="005426DD" w:rsidP="00CB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EA1535" w14:textId="77777777" w:rsidR="005426DD" w:rsidRDefault="005426DD" w:rsidP="00CB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E3C8425" w14:textId="77777777" w:rsidR="005426DD" w:rsidRDefault="005426DD" w:rsidP="00CB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A65CE0" w14:textId="77777777" w:rsidR="005426DD" w:rsidRDefault="005426DD" w:rsidP="00CB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7551EA" w14:textId="77777777" w:rsidR="00DD3E64" w:rsidRDefault="00DD3E64" w:rsidP="00CB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00F18F" w14:textId="77777777" w:rsidR="00DD3E64" w:rsidRDefault="00DD3E64" w:rsidP="00CB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70DCEC" w14:textId="77777777" w:rsidR="00DD3E64" w:rsidRDefault="00DD3E64" w:rsidP="00CB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CEF03F" w14:textId="77777777" w:rsidR="00DD3E64" w:rsidRDefault="00DD3E64" w:rsidP="00CB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644BB8" w14:textId="77777777" w:rsidR="00DD3E64" w:rsidRDefault="00DD3E64" w:rsidP="00CB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7FE1C4" w14:textId="77777777" w:rsidR="00DD3E64" w:rsidRDefault="00DD3E64" w:rsidP="00CB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795D7C" w14:textId="77777777" w:rsidR="00DD3E64" w:rsidRDefault="00DD3E64" w:rsidP="00CB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110BB12" w14:textId="77777777" w:rsidR="005C3F13" w:rsidRDefault="005C3F13" w:rsidP="00CB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EAE2CD" w14:textId="77777777" w:rsidR="005C3F13" w:rsidRDefault="005C3F13" w:rsidP="00CB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45EA9F" w14:textId="29E5A4AA" w:rsidR="005426DD" w:rsidRPr="00617149" w:rsidRDefault="005426DD" w:rsidP="00CB6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149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Применяет основы арбитража и судебной системы, практики рассмотрения споров и вопросов налогового законодательства в арбитражных судах и налоговых органах, механизмов досудебного урегулирования налоговых споров, технологии взаимодействия с налоговыми органами в судебных спорах.</w:t>
            </w:r>
          </w:p>
        </w:tc>
        <w:tc>
          <w:tcPr>
            <w:tcW w:w="3481" w:type="dxa"/>
            <w:shd w:val="clear" w:color="auto" w:fill="auto"/>
          </w:tcPr>
          <w:p w14:paraId="3C46A928" w14:textId="1467A6F7" w:rsidR="005426DD" w:rsidRPr="005426DD" w:rsidRDefault="005426DD" w:rsidP="00CB618B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6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 Знание:</w:t>
            </w:r>
            <w:r w:rsidRPr="005426DD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положений нормативных правовых актов, актов арбитражной практики, разъяснений Минфина России и ФНС России по вопросам</w:t>
            </w:r>
            <w:r w:rsidR="005C3F13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международного </w:t>
            </w:r>
            <w:r w:rsidRPr="005426DD">
              <w:rPr>
                <w:rFonts w:ascii="Times New Roman" w:hAnsi="Times New Roman" w:cs="Times New Roman"/>
                <w:sz w:val="24"/>
                <w:szCs w:val="24"/>
              </w:rPr>
              <w:t>налогообложения</w:t>
            </w:r>
          </w:p>
          <w:p w14:paraId="7DD443BC" w14:textId="18A85A82" w:rsidR="005426DD" w:rsidRPr="005426DD" w:rsidRDefault="005426DD" w:rsidP="00CB618B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6DD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Pr="005426DD">
              <w:rPr>
                <w:rFonts w:ascii="Times New Roman" w:hAnsi="Times New Roman" w:cs="Times New Roman"/>
                <w:sz w:val="24"/>
                <w:szCs w:val="24"/>
              </w:rPr>
              <w:t xml:space="preserve"> интерпретировать и анализировать положения нормативных правовых актов по вопросам </w:t>
            </w:r>
            <w:r w:rsidR="005C3F13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международного </w:t>
            </w:r>
            <w:r w:rsidRPr="005426DD">
              <w:rPr>
                <w:rFonts w:ascii="Times New Roman" w:hAnsi="Times New Roman" w:cs="Times New Roman"/>
                <w:sz w:val="24"/>
                <w:szCs w:val="24"/>
              </w:rPr>
              <w:t>налогообложения, выявлять их соответствие актуальной экономической ситуации, арбитражной и правоприменительной практики и разрабатывать предложения по их совершенствованию</w:t>
            </w:r>
          </w:p>
          <w:p w14:paraId="53378C31" w14:textId="77777777" w:rsidR="005426DD" w:rsidRPr="00617149" w:rsidRDefault="005426DD" w:rsidP="00CB618B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150A083F" w14:textId="77777777" w:rsidR="005426DD" w:rsidRPr="00617149" w:rsidRDefault="005426DD" w:rsidP="00CB618B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3CEB2790" w14:textId="6A7CB85E" w:rsidR="005426DD" w:rsidRPr="00DD3E64" w:rsidRDefault="005426DD" w:rsidP="00CB618B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E64">
              <w:rPr>
                <w:rFonts w:ascii="Times New Roman" w:hAnsi="Times New Roman" w:cs="Times New Roman"/>
                <w:b/>
                <w:sz w:val="24"/>
                <w:szCs w:val="24"/>
              </w:rPr>
              <w:t>2. Знание</w:t>
            </w:r>
            <w:r w:rsidRPr="00DD3E6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D3E64">
              <w:rPr>
                <w:rFonts w:ascii="Times New Roman" w:hAnsi="Times New Roman" w:cs="Times New Roman"/>
                <w:sz w:val="24"/>
                <w:szCs w:val="24"/>
              </w:rPr>
              <w:t xml:space="preserve">методов определения налоговых последствий конкретных хозяйственных </w:t>
            </w:r>
            <w:r w:rsidR="005C3F13">
              <w:rPr>
                <w:rFonts w:ascii="Times New Roman" w:hAnsi="Times New Roman" w:cs="Times New Roman"/>
                <w:sz w:val="24"/>
                <w:szCs w:val="24"/>
              </w:rPr>
              <w:t xml:space="preserve">трансграничных </w:t>
            </w:r>
            <w:r w:rsidR="00DD3E64">
              <w:rPr>
                <w:rFonts w:ascii="Times New Roman" w:hAnsi="Times New Roman" w:cs="Times New Roman"/>
                <w:sz w:val="24"/>
                <w:szCs w:val="24"/>
              </w:rPr>
              <w:t xml:space="preserve">операций на основе положений </w:t>
            </w:r>
            <w:r w:rsidR="00DD3E64" w:rsidRPr="005426DD">
              <w:rPr>
                <w:rFonts w:ascii="Times New Roman" w:hAnsi="Times New Roman" w:cs="Times New Roman"/>
                <w:sz w:val="24"/>
                <w:szCs w:val="24"/>
              </w:rPr>
              <w:t>нормативных правовых актов, актов арбитражной практики, разъяснени</w:t>
            </w:r>
            <w:r w:rsidR="00DD3E6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D3E64" w:rsidRPr="005426DD">
              <w:rPr>
                <w:rFonts w:ascii="Times New Roman" w:hAnsi="Times New Roman" w:cs="Times New Roman"/>
                <w:sz w:val="24"/>
                <w:szCs w:val="24"/>
              </w:rPr>
              <w:t xml:space="preserve"> Минфина России и ФНС России по вопросам налогообложения</w:t>
            </w:r>
          </w:p>
          <w:p w14:paraId="24598E84" w14:textId="2BA80DB5" w:rsidR="005426DD" w:rsidRDefault="005426DD" w:rsidP="00CB618B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E64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Pr="00DD3E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при анализе конкретной хозяйственной операции </w:t>
            </w:r>
            <w:r w:rsidRPr="005426DD">
              <w:rPr>
                <w:rFonts w:ascii="Times New Roman" w:hAnsi="Times New Roman" w:cs="Times New Roman"/>
                <w:sz w:val="24"/>
                <w:szCs w:val="24"/>
              </w:rPr>
              <w:t>положени</w:t>
            </w:r>
            <w:r w:rsidR="00DD3E6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426DD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правовых актов, актов арбитражной практики, разъяснени</w:t>
            </w:r>
            <w:r w:rsidR="00DD3E6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426DD">
              <w:rPr>
                <w:rFonts w:ascii="Times New Roman" w:hAnsi="Times New Roman" w:cs="Times New Roman"/>
                <w:sz w:val="24"/>
                <w:szCs w:val="24"/>
              </w:rPr>
              <w:t xml:space="preserve"> Минфина России и ФНС России по вопросам </w:t>
            </w:r>
            <w:r w:rsidR="005C3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международного </w:t>
            </w:r>
            <w:r w:rsidRPr="005426DD">
              <w:rPr>
                <w:rFonts w:ascii="Times New Roman" w:hAnsi="Times New Roman" w:cs="Times New Roman"/>
                <w:sz w:val="24"/>
                <w:szCs w:val="24"/>
              </w:rPr>
              <w:t>налогообложения</w:t>
            </w:r>
            <w:r w:rsidR="00DD3E64">
              <w:rPr>
                <w:rFonts w:ascii="Times New Roman" w:hAnsi="Times New Roman" w:cs="Times New Roman"/>
                <w:sz w:val="24"/>
                <w:szCs w:val="24"/>
              </w:rPr>
              <w:t xml:space="preserve">; выявлять проблемы налоговых последствий </w:t>
            </w:r>
            <w:r w:rsidR="005C3F13">
              <w:rPr>
                <w:rFonts w:ascii="Times New Roman" w:hAnsi="Times New Roman" w:cs="Times New Roman"/>
                <w:sz w:val="24"/>
                <w:szCs w:val="24"/>
              </w:rPr>
              <w:t xml:space="preserve">трансграничных </w:t>
            </w:r>
            <w:r w:rsidR="00DD3E64">
              <w:rPr>
                <w:rFonts w:ascii="Times New Roman" w:hAnsi="Times New Roman" w:cs="Times New Roman"/>
                <w:sz w:val="24"/>
                <w:szCs w:val="24"/>
              </w:rPr>
              <w:t>сделок и обосновывать методы их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7FDF293" w14:textId="544FAACC" w:rsidR="00DD3E64" w:rsidRDefault="00DD3E64" w:rsidP="00CB618B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DD3E6C" w14:textId="22CCE001" w:rsidR="00DD3E64" w:rsidRPr="00DD3E64" w:rsidRDefault="00DD3E64" w:rsidP="00CB618B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E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3E64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Pr="00DD3E64">
              <w:rPr>
                <w:rFonts w:ascii="Times New Roman" w:hAnsi="Times New Roman" w:cs="Times New Roman"/>
                <w:sz w:val="24"/>
                <w:szCs w:val="24"/>
              </w:rPr>
              <w:t xml:space="preserve"> основ </w:t>
            </w:r>
            <w:r w:rsidRPr="00DD3E64">
              <w:rPr>
                <w:rFonts w:ascii="Times New Roman" w:eastAsia="Times New Roman" w:hAnsi="Times New Roman" w:cs="Times New Roman"/>
                <w:sz w:val="24"/>
                <w:szCs w:val="24"/>
              </w:rPr>
              <w:t>арбитража и судебной системы, практики рассмотрения споров и вопросов налогового законодательства в арбитражных судах и налоговых органах</w:t>
            </w:r>
          </w:p>
          <w:p w14:paraId="0F583332" w14:textId="42A14E4F" w:rsidR="00DD3E64" w:rsidRPr="00617149" w:rsidRDefault="00DD3E64" w:rsidP="00CB618B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E64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3E64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 на практике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процедуры</w:t>
            </w:r>
            <w:r w:rsidRPr="00DD3E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17149">
              <w:rPr>
                <w:rFonts w:ascii="Times New Roman" w:eastAsia="Times New Roman" w:hAnsi="Times New Roman" w:cs="Times New Roman"/>
                <w:sz w:val="24"/>
                <w:szCs w:val="24"/>
              </w:rPr>
              <w:t>досудебного урегулирования налоговых споров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налоговыми органами</w:t>
            </w:r>
            <w:r w:rsidRPr="006171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также </w:t>
            </w:r>
            <w:r w:rsidRPr="00617149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овать</w:t>
            </w:r>
            <w:r w:rsidRPr="006171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налоговыми органами в судебных спорах</w:t>
            </w:r>
            <w:r w:rsidR="005C3F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вопросам международного налогообложения</w:t>
            </w:r>
          </w:p>
          <w:p w14:paraId="1ABD1135" w14:textId="77777777" w:rsidR="005426DD" w:rsidRPr="00617149" w:rsidRDefault="005426DD" w:rsidP="00CB618B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426DD" w:rsidRPr="00E10B78" w14:paraId="19650B73" w14:textId="77777777" w:rsidTr="00827E08">
        <w:trPr>
          <w:trHeight w:val="2400"/>
        </w:trPr>
        <w:tc>
          <w:tcPr>
            <w:tcW w:w="1702" w:type="dxa"/>
            <w:shd w:val="clear" w:color="auto" w:fill="auto"/>
          </w:tcPr>
          <w:p w14:paraId="46643492" w14:textId="77777777" w:rsidR="005426DD" w:rsidRPr="00617149" w:rsidRDefault="005426DD" w:rsidP="00CB61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71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ПК-3</w:t>
            </w:r>
          </w:p>
        </w:tc>
        <w:tc>
          <w:tcPr>
            <w:tcW w:w="2410" w:type="dxa"/>
            <w:shd w:val="clear" w:color="auto" w:fill="auto"/>
          </w:tcPr>
          <w:p w14:paraId="0D419225" w14:textId="77777777" w:rsidR="005426DD" w:rsidRPr="00617149" w:rsidRDefault="005426DD" w:rsidP="00CB6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149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разрабатывать и реализовывать мероприятия по управлению налоговыми рисками на основе применения решений органов власти и управления, а также механизмы досудебного урегулирования налоговых споров в налоговых органах </w:t>
            </w:r>
          </w:p>
        </w:tc>
        <w:tc>
          <w:tcPr>
            <w:tcW w:w="2693" w:type="dxa"/>
            <w:shd w:val="clear" w:color="auto" w:fill="auto"/>
          </w:tcPr>
          <w:p w14:paraId="27904566" w14:textId="77777777" w:rsidR="005426DD" w:rsidRPr="00617149" w:rsidRDefault="005426DD" w:rsidP="00CB61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14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61714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Применяет теоретические знания и практические навыки для проведения мероприятий по налоговому, таможенному и валютному контролю.</w:t>
            </w:r>
          </w:p>
          <w:p w14:paraId="64C3171F" w14:textId="77777777" w:rsidR="005426DD" w:rsidRDefault="005426DD" w:rsidP="00CB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5ADB87" w14:textId="77777777" w:rsidR="005426DD" w:rsidRDefault="005426DD" w:rsidP="00CB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A486A9" w14:textId="77777777" w:rsidR="005426DD" w:rsidRDefault="005426DD" w:rsidP="00CB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CED936" w14:textId="77777777" w:rsidR="005426DD" w:rsidRDefault="005426DD" w:rsidP="00CB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B0677F" w14:textId="77777777" w:rsidR="00AE0D23" w:rsidRDefault="00AE0D23" w:rsidP="00CB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2C8D5D" w14:textId="77777777" w:rsidR="00AE0D23" w:rsidRDefault="00AE0D23" w:rsidP="00CB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A80C69" w14:textId="77777777" w:rsidR="00AE0D23" w:rsidRDefault="00AE0D23" w:rsidP="00CB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6F3A04" w14:textId="77777777" w:rsidR="00AE0D23" w:rsidRDefault="00AE0D23" w:rsidP="00CB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C93036" w14:textId="77777777" w:rsidR="00AE0D23" w:rsidRDefault="00AE0D23" w:rsidP="00CB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E8F483" w14:textId="77777777" w:rsidR="00AE0D23" w:rsidRDefault="00AE0D23" w:rsidP="00CB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50A682" w14:textId="77777777" w:rsidR="005C3F13" w:rsidRDefault="005C3F13" w:rsidP="00CB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6FC1F5" w14:textId="1510901D" w:rsidR="005426DD" w:rsidRPr="00617149" w:rsidRDefault="005426DD" w:rsidP="00CB6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1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2.Использует аналитические материалы для оценки мероприятий в области управления налоговыми рисками, а также в области мероприятий налогового контроля и </w:t>
            </w:r>
            <w:r w:rsidRPr="006171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принятия стратегических и тактических решений на макро- и микроуровнях.</w:t>
            </w:r>
          </w:p>
        </w:tc>
        <w:tc>
          <w:tcPr>
            <w:tcW w:w="3481" w:type="dxa"/>
            <w:shd w:val="clear" w:color="auto" w:fill="auto"/>
          </w:tcPr>
          <w:p w14:paraId="5170CFEF" w14:textId="35EF8D36" w:rsidR="005426DD" w:rsidRPr="00AE0D23" w:rsidRDefault="005426DD" w:rsidP="00CB618B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D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</w:t>
            </w:r>
            <w:r w:rsidR="00AE0D23" w:rsidRPr="00AE0D23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AE0D23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Pr="00AE0D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D23" w:rsidRPr="00AE0D23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положений налогового, таможенного и валютного законодательства; </w:t>
            </w:r>
            <w:r w:rsidRPr="00AE0D23">
              <w:rPr>
                <w:rFonts w:ascii="Times New Roman" w:hAnsi="Times New Roman" w:cs="Times New Roman"/>
                <w:sz w:val="24"/>
                <w:szCs w:val="24"/>
              </w:rPr>
              <w:t>теоретических</w:t>
            </w:r>
          </w:p>
          <w:p w14:paraId="6FE5EE4B" w14:textId="56CF4B26" w:rsidR="00DD3E64" w:rsidRPr="00565B26" w:rsidRDefault="005426DD" w:rsidP="00CB618B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D23">
              <w:rPr>
                <w:rFonts w:ascii="Times New Roman" w:hAnsi="Times New Roman" w:cs="Times New Roman"/>
                <w:sz w:val="24"/>
                <w:szCs w:val="24"/>
              </w:rPr>
              <w:t xml:space="preserve">основ </w:t>
            </w:r>
            <w:r w:rsidR="00DD3E64" w:rsidRPr="00AE0D23">
              <w:rPr>
                <w:rFonts w:ascii="Times New Roman" w:hAnsi="Times New Roman" w:cs="Times New Roman"/>
                <w:sz w:val="24"/>
                <w:szCs w:val="24"/>
              </w:rPr>
              <w:t xml:space="preserve">и процедур </w:t>
            </w:r>
            <w:r w:rsidR="00DD3E64">
              <w:rPr>
                <w:rFonts w:ascii="Times New Roman" w:hAnsi="Times New Roman" w:cs="Times New Roman"/>
                <w:sz w:val="24"/>
                <w:szCs w:val="24"/>
              </w:rPr>
              <w:t>проведения мероприятий</w:t>
            </w:r>
            <w:r w:rsidR="00AE0D23">
              <w:rPr>
                <w:rFonts w:ascii="Times New Roman" w:hAnsi="Times New Roman" w:cs="Times New Roman"/>
                <w:sz w:val="24"/>
                <w:szCs w:val="24"/>
              </w:rPr>
              <w:t xml:space="preserve"> по налоговому, таможенному и валютному контролю</w:t>
            </w:r>
          </w:p>
          <w:p w14:paraId="2222ECF0" w14:textId="457207DA" w:rsidR="00AE0D23" w:rsidRPr="00565B26" w:rsidRDefault="00AE0D23" w:rsidP="00CB618B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D2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426DD" w:rsidRPr="00AE0D23">
              <w:rPr>
                <w:rFonts w:ascii="Times New Roman" w:hAnsi="Times New Roman" w:cs="Times New Roman"/>
                <w:b/>
                <w:sz w:val="24"/>
                <w:szCs w:val="24"/>
              </w:rPr>
              <w:t>мение:</w:t>
            </w:r>
            <w:r w:rsidR="005426DD" w:rsidRPr="00AE0D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при оценке конкретной хозяйственной </w:t>
            </w:r>
            <w:r w:rsidR="005C3F13">
              <w:rPr>
                <w:rFonts w:ascii="Times New Roman" w:hAnsi="Times New Roman" w:cs="Times New Roman"/>
                <w:sz w:val="24"/>
                <w:szCs w:val="24"/>
              </w:rPr>
              <w:t xml:space="preserve">трансграничной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операции, в том числе в ходе контрольных мероприятий, соответствующие положения налогового, таможенного и валютного законодательства</w:t>
            </w:r>
          </w:p>
          <w:p w14:paraId="3AB07023" w14:textId="742EAE17" w:rsidR="005426DD" w:rsidRPr="00565B26" w:rsidRDefault="005426DD" w:rsidP="00CB618B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1DCAC748" w14:textId="77777777" w:rsidR="005426DD" w:rsidRPr="00565B26" w:rsidRDefault="005426DD" w:rsidP="00CB618B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074BE376" w14:textId="77777777" w:rsidR="005426DD" w:rsidRPr="00565B26" w:rsidRDefault="005426DD" w:rsidP="00CB618B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  <w:p w14:paraId="14CAC2EE" w14:textId="3AF723EE" w:rsidR="005426DD" w:rsidRPr="00A7445A" w:rsidRDefault="005426DD" w:rsidP="00CB618B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45A">
              <w:rPr>
                <w:rFonts w:ascii="Times New Roman" w:hAnsi="Times New Roman" w:cs="Times New Roman"/>
                <w:b/>
                <w:sz w:val="24"/>
                <w:szCs w:val="24"/>
              </w:rPr>
              <w:t>2. Знание:</w:t>
            </w:r>
            <w:r w:rsidRPr="00A744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D23" w:rsidRPr="00A7445A">
              <w:rPr>
                <w:rFonts w:ascii="Times New Roman" w:hAnsi="Times New Roman" w:cs="Times New Roman"/>
                <w:sz w:val="24"/>
                <w:szCs w:val="24"/>
              </w:rPr>
              <w:t xml:space="preserve">основ, </w:t>
            </w:r>
            <w:r w:rsidRPr="00A7445A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="00AE0D23" w:rsidRPr="00A7445A">
              <w:rPr>
                <w:rFonts w:ascii="Times New Roman" w:hAnsi="Times New Roman" w:cs="Times New Roman"/>
                <w:sz w:val="24"/>
                <w:szCs w:val="24"/>
              </w:rPr>
              <w:t xml:space="preserve"> и методов </w:t>
            </w:r>
            <w:r w:rsidRPr="00A7445A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  <w:p w14:paraId="6D19770E" w14:textId="6FBD9116" w:rsidR="005426DD" w:rsidRPr="00A7445A" w:rsidRDefault="005426DD" w:rsidP="00CB618B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45A">
              <w:rPr>
                <w:rFonts w:ascii="Times New Roman" w:hAnsi="Times New Roman" w:cs="Times New Roman"/>
                <w:sz w:val="24"/>
                <w:szCs w:val="24"/>
              </w:rPr>
              <w:t>налоговыми рисками</w:t>
            </w:r>
            <w:r w:rsidR="00AE0D23" w:rsidRPr="00A7445A">
              <w:rPr>
                <w:rFonts w:ascii="Times New Roman" w:hAnsi="Times New Roman" w:cs="Times New Roman"/>
                <w:sz w:val="24"/>
                <w:szCs w:val="24"/>
              </w:rPr>
              <w:t>; методов</w:t>
            </w:r>
            <w:r w:rsidRPr="00A744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E0D23" w:rsidRPr="00A7445A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налогового контроля и принятия стратегических и тактических решений на макро- и микроуровнях</w:t>
            </w:r>
          </w:p>
          <w:p w14:paraId="5881B052" w14:textId="00C12332" w:rsidR="00A7445A" w:rsidRPr="00A7445A" w:rsidRDefault="005426DD" w:rsidP="00CB618B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45A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Pr="00A744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D23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информационные источники и </w:t>
            </w:r>
            <w:r w:rsidR="00AE0D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аналитические материалы</w:t>
            </w:r>
            <w:r w:rsidR="00A7445A">
              <w:rPr>
                <w:rFonts w:ascii="Times New Roman" w:hAnsi="Times New Roman" w:cs="Times New Roman"/>
                <w:sz w:val="24"/>
                <w:szCs w:val="24"/>
              </w:rPr>
              <w:t xml:space="preserve">, умение </w:t>
            </w:r>
            <w:r w:rsidR="00A7445A" w:rsidRPr="00A7445A">
              <w:rPr>
                <w:rFonts w:ascii="Times New Roman" w:hAnsi="Times New Roman" w:cs="Times New Roman"/>
                <w:sz w:val="24"/>
                <w:szCs w:val="24"/>
              </w:rPr>
              <w:t>анализировать и</w:t>
            </w:r>
          </w:p>
          <w:p w14:paraId="02561B0D" w14:textId="77777777" w:rsidR="00A7445A" w:rsidRPr="00A7445A" w:rsidRDefault="00A7445A" w:rsidP="00CB618B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45A">
              <w:rPr>
                <w:rFonts w:ascii="Times New Roman" w:hAnsi="Times New Roman" w:cs="Times New Roman"/>
                <w:sz w:val="24"/>
                <w:szCs w:val="24"/>
              </w:rPr>
              <w:t>интерпретировать</w:t>
            </w:r>
          </w:p>
          <w:p w14:paraId="3C586C5B" w14:textId="77777777" w:rsidR="00A7445A" w:rsidRPr="00A7445A" w:rsidRDefault="00A7445A" w:rsidP="00CB618B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45A">
              <w:rPr>
                <w:rFonts w:ascii="Times New Roman" w:hAnsi="Times New Roman" w:cs="Times New Roman"/>
                <w:sz w:val="24"/>
                <w:szCs w:val="24"/>
              </w:rPr>
              <w:t>данные статистических, налоговых и</w:t>
            </w:r>
          </w:p>
          <w:p w14:paraId="2741C677" w14:textId="77777777" w:rsidR="00A7445A" w:rsidRPr="00A7445A" w:rsidRDefault="00A7445A" w:rsidP="00CB618B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45A">
              <w:rPr>
                <w:rFonts w:ascii="Times New Roman" w:hAnsi="Times New Roman" w:cs="Times New Roman"/>
                <w:sz w:val="24"/>
                <w:szCs w:val="24"/>
              </w:rPr>
              <w:t>финансовых органов</w:t>
            </w:r>
          </w:p>
          <w:p w14:paraId="319417E2" w14:textId="0C6FDB62" w:rsidR="005426DD" w:rsidRPr="003B109C" w:rsidRDefault="00AE0D23" w:rsidP="00CB618B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ходе мероприятий по управлению </w:t>
            </w:r>
            <w:r w:rsidRPr="00617149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налоговыми рисками, мероприятий налогового контроля и принятия стратегических и тактических решений на макро- и микроуровнях</w:t>
            </w:r>
          </w:p>
        </w:tc>
      </w:tr>
      <w:tr w:rsidR="005426DD" w:rsidRPr="00455BA1" w14:paraId="61962390" w14:textId="77777777" w:rsidTr="00827E08">
        <w:trPr>
          <w:trHeight w:val="2825"/>
        </w:trPr>
        <w:tc>
          <w:tcPr>
            <w:tcW w:w="1702" w:type="dxa"/>
            <w:shd w:val="clear" w:color="auto" w:fill="auto"/>
          </w:tcPr>
          <w:p w14:paraId="54750627" w14:textId="0290AC60" w:rsidR="005426DD" w:rsidRPr="00617149" w:rsidRDefault="005426DD" w:rsidP="00CB61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71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ПКН-5</w:t>
            </w:r>
          </w:p>
        </w:tc>
        <w:tc>
          <w:tcPr>
            <w:tcW w:w="2410" w:type="dxa"/>
            <w:shd w:val="clear" w:color="auto" w:fill="auto"/>
          </w:tcPr>
          <w:p w14:paraId="2879FC08" w14:textId="6BE5AD4B" w:rsidR="005426DD" w:rsidRPr="003B109C" w:rsidRDefault="005426DD" w:rsidP="00CB6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1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управлять экономическими рисками, инвестициями, финансовыми потоками на основе интеграции знаний из смежных областей, нести ответственность за принятые организационно-управленческие решения </w:t>
            </w:r>
          </w:p>
        </w:tc>
        <w:tc>
          <w:tcPr>
            <w:tcW w:w="2693" w:type="dxa"/>
            <w:shd w:val="clear" w:color="auto" w:fill="auto"/>
          </w:tcPr>
          <w:p w14:paraId="6AC68E07" w14:textId="77777777" w:rsidR="005426DD" w:rsidRPr="00617149" w:rsidRDefault="005426DD" w:rsidP="00CB6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149">
              <w:rPr>
                <w:rFonts w:ascii="Times New Roman" w:hAnsi="Times New Roman" w:cs="Times New Roman"/>
                <w:sz w:val="24"/>
                <w:szCs w:val="24"/>
              </w:rPr>
              <w:t>1.Применяет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потоками.</w:t>
            </w:r>
          </w:p>
          <w:p w14:paraId="5E439B8D" w14:textId="77777777" w:rsidR="005426DD" w:rsidRDefault="005426DD" w:rsidP="00CB6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B3578C" w14:textId="77777777" w:rsidR="005426DD" w:rsidRDefault="005426DD" w:rsidP="00CB6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D7B912" w14:textId="77777777" w:rsidR="00283465" w:rsidRDefault="00283465" w:rsidP="00CB6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3AAB95" w14:textId="77777777" w:rsidR="00283465" w:rsidRDefault="00283465" w:rsidP="00CB6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81774" w14:textId="77777777" w:rsidR="00283465" w:rsidRDefault="00283465" w:rsidP="00CB6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28235" w14:textId="4FD55FC6" w:rsidR="005426DD" w:rsidRPr="00617149" w:rsidRDefault="005426DD" w:rsidP="00CB6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149">
              <w:rPr>
                <w:rFonts w:ascii="Times New Roman" w:hAnsi="Times New Roman" w:cs="Times New Roman"/>
                <w:sz w:val="24"/>
                <w:szCs w:val="24"/>
              </w:rPr>
              <w:t>2.Демонстрирует знания содержания основных схем финансового обеспечения инвестиционных проектов и их особенностей.</w:t>
            </w:r>
          </w:p>
          <w:p w14:paraId="4DB9F7C1" w14:textId="77777777" w:rsidR="005426DD" w:rsidRDefault="005426DD" w:rsidP="00CB6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629268" w14:textId="77777777" w:rsidR="005426DD" w:rsidRDefault="005426DD" w:rsidP="00CB6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97A42E" w14:textId="77777777" w:rsidR="005426DD" w:rsidRDefault="005426DD" w:rsidP="00CB6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6D551C" w14:textId="77777777" w:rsidR="00B03085" w:rsidRDefault="00B03085" w:rsidP="00CB6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6AC68A" w14:textId="77777777" w:rsidR="00B03085" w:rsidRDefault="00B03085" w:rsidP="00CB6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1FDB1D" w14:textId="77777777" w:rsidR="00B03085" w:rsidRDefault="00B03085" w:rsidP="00CB6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9B7E09" w14:textId="77777777" w:rsidR="00B03085" w:rsidRDefault="00B03085" w:rsidP="00CB6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0694E5" w14:textId="77777777" w:rsidR="00B03085" w:rsidRDefault="00B03085" w:rsidP="00CB6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9C00C6" w14:textId="77777777" w:rsidR="00B03085" w:rsidRDefault="00B03085" w:rsidP="00CB6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82510D" w14:textId="37444872" w:rsidR="005426DD" w:rsidRPr="00617149" w:rsidRDefault="005426DD" w:rsidP="00CB6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149">
              <w:rPr>
                <w:rFonts w:ascii="Times New Roman" w:hAnsi="Times New Roman" w:cs="Times New Roman"/>
                <w:sz w:val="24"/>
                <w:szCs w:val="24"/>
              </w:rPr>
              <w:t xml:space="preserve">3.Обосновывает решения по управлению инвестиционными проектами и финансовыми потоками </w:t>
            </w:r>
            <w:r w:rsidRPr="0061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основе интеграции знаний из разных областей  </w:t>
            </w:r>
          </w:p>
        </w:tc>
        <w:tc>
          <w:tcPr>
            <w:tcW w:w="3481" w:type="dxa"/>
            <w:shd w:val="clear" w:color="auto" w:fill="auto"/>
          </w:tcPr>
          <w:p w14:paraId="1B77BC4D" w14:textId="2E725210" w:rsidR="005426DD" w:rsidRPr="00283465" w:rsidRDefault="005426DD" w:rsidP="00CB618B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4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1. Знание: </w:t>
            </w:r>
            <w:r w:rsidRPr="00283465">
              <w:rPr>
                <w:rFonts w:ascii="Times New Roman" w:hAnsi="Times New Roman" w:cs="Times New Roman"/>
                <w:sz w:val="24"/>
                <w:szCs w:val="24"/>
              </w:rPr>
              <w:t>теоретически</w:t>
            </w:r>
            <w:r w:rsidR="005C3F13" w:rsidRPr="0028346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83465">
              <w:rPr>
                <w:rFonts w:ascii="Times New Roman" w:hAnsi="Times New Roman" w:cs="Times New Roman"/>
                <w:sz w:val="24"/>
                <w:szCs w:val="24"/>
              </w:rPr>
              <w:t xml:space="preserve"> основ международного налогообложения</w:t>
            </w:r>
            <w:r w:rsidR="005C3F13" w:rsidRPr="00283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465" w:rsidRPr="00283465">
              <w:rPr>
                <w:rFonts w:ascii="Times New Roman" w:hAnsi="Times New Roman" w:cs="Times New Roman"/>
                <w:sz w:val="24"/>
                <w:szCs w:val="24"/>
              </w:rPr>
              <w:t>и трансграничного бизнес-структурирования</w:t>
            </w:r>
            <w:r w:rsidRPr="00283465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методологию </w:t>
            </w:r>
            <w:r w:rsidR="005C3F13" w:rsidRPr="0028346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экономическими рисками </w:t>
            </w:r>
          </w:p>
          <w:p w14:paraId="497AB369" w14:textId="53FE1C65" w:rsidR="005426DD" w:rsidRPr="00565B26" w:rsidRDefault="005426DD" w:rsidP="00CB618B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83465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Pr="00283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F13" w:rsidRPr="0028346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на практике методы управления </w:t>
            </w:r>
            <w:r w:rsidR="005C3F13" w:rsidRPr="00617149">
              <w:rPr>
                <w:rFonts w:ascii="Times New Roman" w:hAnsi="Times New Roman" w:cs="Times New Roman"/>
                <w:sz w:val="24"/>
                <w:szCs w:val="24"/>
              </w:rPr>
              <w:t>экономическими рисками</w:t>
            </w:r>
            <w:r w:rsidR="00283465">
              <w:rPr>
                <w:rFonts w:ascii="Times New Roman" w:hAnsi="Times New Roman" w:cs="Times New Roman"/>
                <w:sz w:val="24"/>
                <w:szCs w:val="24"/>
              </w:rPr>
              <w:t>, инвестиционными проектами и финансовыми потоками с учетом международно-налоговой составляющей</w:t>
            </w:r>
            <w:r w:rsidR="005C3F13" w:rsidRPr="00565B2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  <w:p w14:paraId="0341A4EE" w14:textId="77777777" w:rsidR="005426DD" w:rsidRPr="00565B26" w:rsidRDefault="005426DD" w:rsidP="00CB618B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0860F384" w14:textId="77777777" w:rsidR="005426DD" w:rsidRPr="00565B26" w:rsidRDefault="005426DD" w:rsidP="00CB618B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4666AD6F" w14:textId="21589318" w:rsidR="005426DD" w:rsidRPr="00B03085" w:rsidRDefault="005426DD" w:rsidP="00CB618B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085">
              <w:rPr>
                <w:rFonts w:ascii="Times New Roman" w:hAnsi="Times New Roman" w:cs="Times New Roman"/>
                <w:b/>
                <w:sz w:val="24"/>
                <w:szCs w:val="24"/>
              </w:rPr>
              <w:t>2. Знание:</w:t>
            </w:r>
            <w:r w:rsidRPr="00B03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3085" w:rsidRPr="00B03085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содержания основных методов и особенностей финансового обеспечения трансграничных инвестиционных проектов с учетом концепций международного налогообложения </w:t>
            </w:r>
          </w:p>
          <w:p w14:paraId="4A5D5639" w14:textId="1678E70B" w:rsidR="00B03085" w:rsidRPr="00B03085" w:rsidRDefault="005426DD" w:rsidP="00CB618B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085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Pr="00B03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3085" w:rsidRPr="00B03085">
              <w:rPr>
                <w:rFonts w:ascii="Times New Roman" w:hAnsi="Times New Roman" w:cs="Times New Roman"/>
                <w:sz w:val="24"/>
                <w:szCs w:val="24"/>
              </w:rPr>
              <w:t>определять оптимальные схемы финансирования трансграничных инвестиционных проектов с целью оптимизации международно-налоговой нагрузки</w:t>
            </w:r>
          </w:p>
          <w:p w14:paraId="134F3480" w14:textId="77777777" w:rsidR="00B03085" w:rsidRDefault="00B03085" w:rsidP="00CB618B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2B37CB27" w14:textId="0C63439F" w:rsidR="00B03085" w:rsidRPr="00A7445A" w:rsidRDefault="00B03085" w:rsidP="00CB618B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F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Знание:</w:t>
            </w:r>
            <w:r w:rsidRPr="00A7445A">
              <w:rPr>
                <w:rFonts w:ascii="Times New Roman" w:hAnsi="Times New Roman" w:cs="Times New Roman"/>
                <w:sz w:val="24"/>
                <w:szCs w:val="24"/>
              </w:rPr>
              <w:t xml:space="preserve"> основ, правил и методов управления</w:t>
            </w:r>
          </w:p>
          <w:p w14:paraId="232AB22E" w14:textId="76F3835D" w:rsidR="00B03085" w:rsidRDefault="00B03085" w:rsidP="00CB618B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трансграничны</w:t>
            </w:r>
            <w:r w:rsidR="00990F83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инвестиционны</w:t>
            </w:r>
            <w:r w:rsidR="00990F83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</w:t>
            </w:r>
            <w:r w:rsidR="00990F83">
              <w:rPr>
                <w:rFonts w:ascii="Times New Roman" w:hAnsi="Times New Roman" w:cs="Times New Roman"/>
                <w:sz w:val="24"/>
                <w:szCs w:val="24"/>
              </w:rPr>
              <w:t xml:space="preserve">ами и финансовыми потоками с учетом концепций </w:t>
            </w:r>
            <w:r w:rsidR="00990F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международного налогообложения</w:t>
            </w:r>
          </w:p>
          <w:p w14:paraId="4B9AA720" w14:textId="0249ABD7" w:rsidR="00B03085" w:rsidRDefault="00990F83" w:rsidP="00CB618B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90F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Умение:</w:t>
            </w:r>
            <w:r w:rsidRPr="00990F83">
              <w:rPr>
                <w:rFonts w:ascii="Times New Roman" w:hAnsi="Times New Roman" w:cs="Times New Roman"/>
                <w:sz w:val="24"/>
                <w:szCs w:val="24"/>
              </w:rPr>
              <w:t xml:space="preserve"> обосновывать управленческие решения, касающиеся реализации инвестиционных проектов и финансовых потоков </w:t>
            </w:r>
            <w:r w:rsidRPr="00B03085">
              <w:rPr>
                <w:rFonts w:ascii="Times New Roman" w:hAnsi="Times New Roman" w:cs="Times New Roman"/>
                <w:sz w:val="24"/>
                <w:szCs w:val="24"/>
              </w:rPr>
              <w:t>целью оптимизации международно-налоговой нагрузки</w:t>
            </w:r>
          </w:p>
          <w:p w14:paraId="4F574245" w14:textId="5F521359" w:rsidR="005426DD" w:rsidRPr="00565B26" w:rsidRDefault="005426DD" w:rsidP="00CB618B">
            <w:pPr>
              <w:widowControl w:val="0"/>
              <w:tabs>
                <w:tab w:val="center" w:pos="163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57DF24A0" w14:textId="77777777" w:rsidR="005426DD" w:rsidRDefault="005426DD" w:rsidP="00CB618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185D5C2" w14:textId="5B483A02" w:rsidR="009838C1" w:rsidRPr="00194EEE" w:rsidRDefault="001428A0" w:rsidP="00877691">
      <w:pPr>
        <w:spacing w:after="0" w:line="240" w:lineRule="auto"/>
        <w:ind w:left="-567"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94EEE">
        <w:rPr>
          <w:rFonts w:ascii="Times New Roman" w:hAnsi="Times New Roman" w:cs="Times New Roman"/>
          <w:b/>
          <w:sz w:val="28"/>
          <w:szCs w:val="28"/>
        </w:rPr>
        <w:t>3. Место дисциплины в стру</w:t>
      </w:r>
      <w:r w:rsidR="009838C1" w:rsidRPr="00194EEE">
        <w:rPr>
          <w:rFonts w:ascii="Times New Roman" w:hAnsi="Times New Roman" w:cs="Times New Roman"/>
          <w:b/>
          <w:sz w:val="28"/>
          <w:szCs w:val="28"/>
        </w:rPr>
        <w:t>ктуре образовательной программы</w:t>
      </w:r>
      <w:bookmarkEnd w:id="5"/>
      <w:bookmarkEnd w:id="6"/>
    </w:p>
    <w:p w14:paraId="7666393B" w14:textId="08A6E952" w:rsidR="00DC2032" w:rsidRPr="00194EEE" w:rsidRDefault="001428A0" w:rsidP="00877691">
      <w:pPr>
        <w:tabs>
          <w:tab w:val="left" w:pos="993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4EEE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DC2032" w:rsidRPr="00194EEE">
        <w:rPr>
          <w:rFonts w:ascii="Times New Roman" w:hAnsi="Times New Roman" w:cs="Times New Roman"/>
          <w:sz w:val="28"/>
          <w:szCs w:val="28"/>
        </w:rPr>
        <w:t>«</w:t>
      </w:r>
      <w:r w:rsidR="00857E35">
        <w:rPr>
          <w:rFonts w:ascii="Times New Roman" w:hAnsi="Times New Roman" w:cs="Times New Roman"/>
          <w:sz w:val="28"/>
          <w:szCs w:val="28"/>
        </w:rPr>
        <w:t>Современные тенденции международного налогообложения</w:t>
      </w:r>
      <w:r w:rsidR="00E13683">
        <w:rPr>
          <w:rFonts w:ascii="Times New Roman" w:hAnsi="Times New Roman" w:cs="Times New Roman"/>
          <w:bCs/>
          <w:snapToGrid w:val="0"/>
          <w:color w:val="000000" w:themeColor="text1"/>
          <w:sz w:val="28"/>
          <w:szCs w:val="28"/>
        </w:rPr>
        <w:t>»</w:t>
      </w:r>
      <w:r w:rsidR="00EB01B3" w:rsidRPr="00194EEE">
        <w:rPr>
          <w:rFonts w:ascii="Times New Roman" w:hAnsi="Times New Roman" w:cs="Times New Roman"/>
          <w:sz w:val="28"/>
          <w:szCs w:val="28"/>
        </w:rPr>
        <w:t xml:space="preserve"> </w:t>
      </w:r>
      <w:r w:rsidR="00196F3A" w:rsidRPr="00194EEE">
        <w:rPr>
          <w:rFonts w:ascii="Times New Roman" w:hAnsi="Times New Roman" w:cs="Times New Roman"/>
          <w:sz w:val="28"/>
          <w:szCs w:val="28"/>
        </w:rPr>
        <w:t xml:space="preserve">является дисциплиной </w:t>
      </w:r>
      <w:r w:rsidR="009F6492" w:rsidRPr="00194EEE">
        <w:rPr>
          <w:rFonts w:ascii="Times New Roman" w:hAnsi="Times New Roman" w:cs="Times New Roman"/>
          <w:sz w:val="28"/>
          <w:szCs w:val="28"/>
        </w:rPr>
        <w:t>модуля направленности</w:t>
      </w:r>
      <w:r w:rsidR="00196F3A" w:rsidRPr="00194EEE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AB5623" w:rsidRPr="00194EEE">
        <w:rPr>
          <w:rFonts w:ascii="Times New Roman" w:hAnsi="Times New Roman" w:cs="Times New Roman"/>
          <w:sz w:val="28"/>
          <w:szCs w:val="28"/>
        </w:rPr>
        <w:t xml:space="preserve">магистратуры </w:t>
      </w:r>
      <w:r w:rsidR="00BD0909" w:rsidRPr="00194EE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r w:rsidR="00857E3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Налоги. Бухгалтерский учет. Налоговый консалтинг</w:t>
      </w:r>
      <w:r w:rsidR="00BD0909" w:rsidRPr="00194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BF4B76" w:rsidRPr="00BF4B76">
        <w:t xml:space="preserve"> </w:t>
      </w:r>
      <w:r w:rsidR="00DC2032" w:rsidRPr="00194EEE">
        <w:rPr>
          <w:rFonts w:ascii="Times New Roman" w:hAnsi="Times New Roman" w:cs="Times New Roman"/>
          <w:bCs/>
          <w:sz w:val="28"/>
          <w:szCs w:val="28"/>
        </w:rPr>
        <w:t xml:space="preserve">по направлению </w:t>
      </w:r>
      <w:r w:rsidR="00B81DDA" w:rsidRPr="00194EEE">
        <w:rPr>
          <w:rFonts w:ascii="Times New Roman" w:hAnsi="Times New Roman" w:cs="Times New Roman"/>
          <w:bCs/>
          <w:sz w:val="28"/>
          <w:szCs w:val="28"/>
        </w:rPr>
        <w:t xml:space="preserve">подготовки </w:t>
      </w:r>
      <w:r w:rsidR="00DC2032" w:rsidRPr="00194EEE">
        <w:rPr>
          <w:rFonts w:ascii="Times New Roman" w:hAnsi="Times New Roman" w:cs="Times New Roman"/>
          <w:bCs/>
          <w:sz w:val="28"/>
          <w:szCs w:val="28"/>
        </w:rPr>
        <w:t>38.0</w:t>
      </w:r>
      <w:r w:rsidR="001D3CA8" w:rsidRPr="00194EEE">
        <w:rPr>
          <w:rFonts w:ascii="Times New Roman" w:hAnsi="Times New Roman" w:cs="Times New Roman"/>
          <w:bCs/>
          <w:sz w:val="28"/>
          <w:szCs w:val="28"/>
        </w:rPr>
        <w:t>4</w:t>
      </w:r>
      <w:r w:rsidR="00DC2032" w:rsidRPr="00194EEE">
        <w:rPr>
          <w:rFonts w:ascii="Times New Roman" w:hAnsi="Times New Roman" w:cs="Times New Roman"/>
          <w:bCs/>
          <w:sz w:val="28"/>
          <w:szCs w:val="28"/>
        </w:rPr>
        <w:t>.01 «</w:t>
      </w:r>
      <w:r w:rsidR="009F6492" w:rsidRPr="00194EEE">
        <w:rPr>
          <w:rFonts w:ascii="Times New Roman" w:hAnsi="Times New Roman" w:cs="Times New Roman"/>
          <w:bCs/>
          <w:sz w:val="28"/>
          <w:szCs w:val="28"/>
        </w:rPr>
        <w:t>Экономика</w:t>
      </w:r>
      <w:r w:rsidR="00DC2032" w:rsidRPr="00194EEE">
        <w:rPr>
          <w:rFonts w:ascii="Times New Roman" w:hAnsi="Times New Roman" w:cs="Times New Roman"/>
          <w:bCs/>
          <w:sz w:val="28"/>
          <w:szCs w:val="28"/>
        </w:rPr>
        <w:t>»</w:t>
      </w:r>
      <w:r w:rsidR="00B81DDA" w:rsidRPr="00194EE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6809965" w14:textId="77777777" w:rsidR="00310933" w:rsidRPr="00194EEE" w:rsidRDefault="00310933" w:rsidP="00877691">
      <w:pPr>
        <w:tabs>
          <w:tab w:val="left" w:pos="993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C061B8" w14:textId="77777777" w:rsidR="00B81DDA" w:rsidRPr="00194EEE" w:rsidRDefault="001428A0" w:rsidP="00877691">
      <w:pPr>
        <w:spacing w:after="0" w:line="240" w:lineRule="auto"/>
        <w:ind w:left="-567"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7" w:name="_Toc85359690"/>
      <w:bookmarkStart w:id="8" w:name="_Toc85359859"/>
      <w:r w:rsidRPr="007F3438">
        <w:rPr>
          <w:rFonts w:ascii="Times New Roman" w:hAnsi="Times New Roman" w:cs="Times New Roman"/>
          <w:b/>
          <w:sz w:val="28"/>
          <w:szCs w:val="28"/>
        </w:rPr>
        <w:t xml:space="preserve">4. </w:t>
      </w:r>
      <w:bookmarkStart w:id="9" w:name="_Toc487119135"/>
      <w:bookmarkStart w:id="10" w:name="_Toc515619574"/>
      <w:bookmarkStart w:id="11" w:name="_Toc12293954"/>
      <w:r w:rsidR="00B81DDA" w:rsidRPr="007F3438">
        <w:rPr>
          <w:rFonts w:ascii="Times New Roman" w:hAnsi="Times New Roman" w:cs="Times New Roman"/>
          <w:b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  <w:bookmarkEnd w:id="9"/>
      <w:bookmarkEnd w:id="10"/>
      <w:bookmarkEnd w:id="11"/>
    </w:p>
    <w:p w14:paraId="1F999B30" w14:textId="77777777" w:rsidR="00310933" w:rsidRPr="00194EEE" w:rsidRDefault="00310933" w:rsidP="00877691">
      <w:pPr>
        <w:tabs>
          <w:tab w:val="left" w:pos="993"/>
        </w:tabs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14:paraId="74719A78" w14:textId="3AC820E1" w:rsidR="00B81DDA" w:rsidRPr="00194EEE" w:rsidRDefault="00B81DDA" w:rsidP="00877691">
      <w:pPr>
        <w:tabs>
          <w:tab w:val="left" w:pos="993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EEE">
        <w:rPr>
          <w:rFonts w:ascii="Times New Roman" w:hAnsi="Times New Roman" w:cs="Times New Roman"/>
          <w:sz w:val="28"/>
          <w:szCs w:val="28"/>
        </w:rPr>
        <w:t xml:space="preserve">Общая трудоемкость дисциплины составляет </w:t>
      </w:r>
      <w:r w:rsidR="00EA12A2">
        <w:rPr>
          <w:rFonts w:ascii="Times New Roman" w:hAnsi="Times New Roman" w:cs="Times New Roman"/>
          <w:sz w:val="28"/>
          <w:szCs w:val="28"/>
        </w:rPr>
        <w:t>3</w:t>
      </w:r>
      <w:r w:rsidR="00EB01B3" w:rsidRPr="00194E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01B3" w:rsidRPr="00194EEE">
        <w:rPr>
          <w:rFonts w:ascii="Times New Roman" w:hAnsi="Times New Roman" w:cs="Times New Roman"/>
          <w:sz w:val="28"/>
          <w:szCs w:val="28"/>
        </w:rPr>
        <w:t>з.е</w:t>
      </w:r>
      <w:proofErr w:type="spellEnd"/>
      <w:r w:rsidR="00EB01B3" w:rsidRPr="00194EEE">
        <w:rPr>
          <w:rFonts w:ascii="Times New Roman" w:hAnsi="Times New Roman" w:cs="Times New Roman"/>
          <w:sz w:val="28"/>
          <w:szCs w:val="28"/>
        </w:rPr>
        <w:t>. (</w:t>
      </w:r>
      <w:r w:rsidR="001D3CA8" w:rsidRPr="00194EEE">
        <w:rPr>
          <w:rFonts w:ascii="Times New Roman" w:hAnsi="Times New Roman" w:cs="Times New Roman"/>
          <w:sz w:val="28"/>
          <w:szCs w:val="28"/>
        </w:rPr>
        <w:t>1</w:t>
      </w:r>
      <w:r w:rsidR="00EA12A2">
        <w:rPr>
          <w:rFonts w:ascii="Times New Roman" w:hAnsi="Times New Roman" w:cs="Times New Roman"/>
          <w:sz w:val="28"/>
          <w:szCs w:val="28"/>
        </w:rPr>
        <w:t>08</w:t>
      </w:r>
      <w:r w:rsidR="00EB01B3" w:rsidRPr="00194EEE">
        <w:rPr>
          <w:rFonts w:ascii="Times New Roman" w:hAnsi="Times New Roman" w:cs="Times New Roman"/>
          <w:sz w:val="28"/>
          <w:szCs w:val="28"/>
        </w:rPr>
        <w:t xml:space="preserve"> час</w:t>
      </w:r>
      <w:r w:rsidR="00EA12A2">
        <w:rPr>
          <w:rFonts w:ascii="Times New Roman" w:hAnsi="Times New Roman" w:cs="Times New Roman"/>
          <w:sz w:val="28"/>
          <w:szCs w:val="28"/>
        </w:rPr>
        <w:t>ов</w:t>
      </w:r>
      <w:r w:rsidR="00EB01B3" w:rsidRPr="00194EEE">
        <w:rPr>
          <w:rFonts w:ascii="Times New Roman" w:hAnsi="Times New Roman" w:cs="Times New Roman"/>
          <w:sz w:val="28"/>
          <w:szCs w:val="28"/>
        </w:rPr>
        <w:t>)</w:t>
      </w:r>
      <w:r w:rsidRPr="00194EEE">
        <w:rPr>
          <w:rFonts w:ascii="Times New Roman" w:hAnsi="Times New Roman" w:cs="Times New Roman"/>
          <w:sz w:val="28"/>
          <w:szCs w:val="28"/>
        </w:rPr>
        <w:t>.</w:t>
      </w:r>
    </w:p>
    <w:p w14:paraId="453FEA80" w14:textId="074916A9" w:rsidR="005973E3" w:rsidRPr="00194EEE" w:rsidRDefault="00B81DDA" w:rsidP="00877691">
      <w:pPr>
        <w:tabs>
          <w:tab w:val="left" w:pos="993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EEE">
        <w:rPr>
          <w:rFonts w:ascii="Times New Roman" w:hAnsi="Times New Roman" w:cs="Times New Roman"/>
          <w:sz w:val="28"/>
          <w:szCs w:val="28"/>
        </w:rPr>
        <w:t>Вид промежуточной аттестации –</w:t>
      </w:r>
      <w:r w:rsidR="00857E35">
        <w:rPr>
          <w:rFonts w:ascii="Times New Roman" w:hAnsi="Times New Roman" w:cs="Times New Roman"/>
          <w:sz w:val="28"/>
          <w:szCs w:val="28"/>
        </w:rPr>
        <w:t xml:space="preserve"> </w:t>
      </w:r>
      <w:r w:rsidR="00AE7A3B" w:rsidRPr="00194EEE">
        <w:rPr>
          <w:rFonts w:ascii="Times New Roman" w:hAnsi="Times New Roman" w:cs="Times New Roman"/>
          <w:sz w:val="28"/>
          <w:szCs w:val="28"/>
        </w:rPr>
        <w:t>экзамен</w:t>
      </w:r>
      <w:r w:rsidR="007346D8" w:rsidRPr="00194EEE">
        <w:rPr>
          <w:rFonts w:ascii="Times New Roman" w:hAnsi="Times New Roman" w:cs="Times New Roman"/>
          <w:sz w:val="28"/>
          <w:szCs w:val="28"/>
        </w:rPr>
        <w:t>.</w:t>
      </w:r>
    </w:p>
    <w:p w14:paraId="4014028C" w14:textId="5EF2954E" w:rsidR="00B81DDA" w:rsidRPr="00C3004C" w:rsidRDefault="00B81DDA" w:rsidP="00877691">
      <w:pPr>
        <w:tabs>
          <w:tab w:val="left" w:pos="993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EEE">
        <w:rPr>
          <w:rFonts w:ascii="Times New Roman" w:hAnsi="Times New Roman" w:cs="Times New Roman"/>
          <w:sz w:val="28"/>
          <w:szCs w:val="28"/>
        </w:rPr>
        <w:t>Вид учебной работы по дисциплине</w:t>
      </w:r>
      <w:r w:rsidR="007346D8" w:rsidRPr="00194EEE">
        <w:rPr>
          <w:rFonts w:ascii="Times New Roman" w:hAnsi="Times New Roman" w:cs="Times New Roman"/>
          <w:sz w:val="28"/>
          <w:szCs w:val="28"/>
        </w:rPr>
        <w:t xml:space="preserve"> </w:t>
      </w:r>
      <w:r w:rsidR="00A428EA" w:rsidRPr="00194EEE">
        <w:rPr>
          <w:rFonts w:ascii="Times New Roman" w:hAnsi="Times New Roman" w:cs="Times New Roman"/>
          <w:sz w:val="28"/>
          <w:szCs w:val="28"/>
        </w:rPr>
        <w:t>–</w:t>
      </w:r>
      <w:r w:rsidR="00857E35">
        <w:rPr>
          <w:rFonts w:ascii="Times New Roman" w:hAnsi="Times New Roman" w:cs="Times New Roman"/>
          <w:sz w:val="28"/>
          <w:szCs w:val="28"/>
        </w:rPr>
        <w:t xml:space="preserve"> эссе.</w:t>
      </w:r>
    </w:p>
    <w:p w14:paraId="5AB28ABA" w14:textId="55AF0514" w:rsidR="005973E3" w:rsidRDefault="005973E3" w:rsidP="00877691">
      <w:pPr>
        <w:widowControl w:val="0"/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62A935" w14:textId="28B020D8" w:rsidR="00F62C49" w:rsidRPr="00F62C49" w:rsidRDefault="00F62C49" w:rsidP="00F62C49">
      <w:pPr>
        <w:widowControl w:val="0"/>
        <w:spacing w:after="0" w:line="240" w:lineRule="auto"/>
        <w:ind w:left="-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62C49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9773" w:type="dxa"/>
        <w:tblInd w:w="-43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104"/>
        <w:gridCol w:w="2410"/>
        <w:gridCol w:w="2259"/>
      </w:tblGrid>
      <w:tr w:rsidR="00857E35" w:rsidRPr="00194EEE" w14:paraId="0E080E32" w14:textId="4400E22E" w:rsidTr="00857E35"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8A24B9F" w14:textId="77777777" w:rsidR="00857E35" w:rsidRPr="00194EEE" w:rsidRDefault="00857E35" w:rsidP="007F3438">
            <w:pPr>
              <w:widowControl w:val="0"/>
              <w:spacing w:after="0" w:line="240" w:lineRule="auto"/>
              <w:ind w:left="124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bookmarkStart w:id="12" w:name="_Hlk88256686"/>
            <w:r w:rsidRPr="00194EEE">
              <w:rPr>
                <w:rFonts w:ascii="Times New Roman" w:hAnsi="Times New Roman" w:cs="Times New Roman"/>
                <w:b/>
                <w:sz w:val="24"/>
                <w:szCs w:val="28"/>
              </w:rPr>
              <w:t>Вид учебной работы по дисциплине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53C0554" w14:textId="77777777" w:rsidR="00857E35" w:rsidRPr="00194EEE" w:rsidRDefault="00857E35" w:rsidP="007F3438">
            <w:pPr>
              <w:widowControl w:val="0"/>
              <w:spacing w:after="0" w:line="240" w:lineRule="auto"/>
              <w:ind w:left="-14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94EEE">
              <w:rPr>
                <w:rFonts w:ascii="Times New Roman" w:hAnsi="Times New Roman" w:cs="Times New Roman"/>
                <w:b/>
                <w:sz w:val="24"/>
                <w:szCs w:val="28"/>
              </w:rPr>
              <w:t>Всего</w:t>
            </w:r>
          </w:p>
          <w:p w14:paraId="5AA536F0" w14:textId="77777777" w:rsidR="00857E35" w:rsidRPr="00194EEE" w:rsidRDefault="00857E35" w:rsidP="007F3438">
            <w:pPr>
              <w:widowControl w:val="0"/>
              <w:spacing w:after="0" w:line="240" w:lineRule="auto"/>
              <w:ind w:left="-14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94EEE">
              <w:rPr>
                <w:rFonts w:ascii="Times New Roman" w:hAnsi="Times New Roman" w:cs="Times New Roman"/>
                <w:b/>
                <w:sz w:val="24"/>
                <w:szCs w:val="28"/>
              </w:rPr>
              <w:t>(в з/е и часах)</w:t>
            </w:r>
          </w:p>
        </w:tc>
        <w:tc>
          <w:tcPr>
            <w:tcW w:w="22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D7150B5" w14:textId="6528A14F" w:rsidR="00857E35" w:rsidRPr="00CE6B8D" w:rsidRDefault="00857E35" w:rsidP="00857E35">
            <w:pPr>
              <w:widowControl w:val="0"/>
              <w:spacing w:after="0" w:line="240" w:lineRule="auto"/>
              <w:ind w:left="-15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CE6B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Модуль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1</w:t>
            </w:r>
          </w:p>
          <w:p w14:paraId="0AA7328A" w14:textId="7F3229E2" w:rsidR="00857E35" w:rsidRPr="00CE6B8D" w:rsidRDefault="00857E35" w:rsidP="00857E35">
            <w:pPr>
              <w:widowControl w:val="0"/>
              <w:spacing w:after="0" w:line="240" w:lineRule="auto"/>
              <w:ind w:left="-15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CE6B8D">
              <w:rPr>
                <w:rFonts w:ascii="Times New Roman" w:hAnsi="Times New Roman" w:cs="Times New Roman"/>
                <w:b/>
                <w:sz w:val="24"/>
                <w:szCs w:val="28"/>
              </w:rPr>
              <w:t>(в часах)</w:t>
            </w:r>
          </w:p>
        </w:tc>
      </w:tr>
      <w:tr w:rsidR="00857E35" w:rsidRPr="00194EEE" w14:paraId="47A6BA8F" w14:textId="4B4A9A85" w:rsidTr="00857E35"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61556B3" w14:textId="77777777" w:rsidR="00857E35" w:rsidRPr="00194EEE" w:rsidRDefault="00857E35" w:rsidP="007F3438">
            <w:pPr>
              <w:widowControl w:val="0"/>
              <w:spacing w:after="0" w:line="240" w:lineRule="auto"/>
              <w:ind w:left="124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94EEE">
              <w:rPr>
                <w:rFonts w:ascii="Times New Roman" w:hAnsi="Times New Roman" w:cs="Times New Roman"/>
                <w:b/>
                <w:sz w:val="24"/>
                <w:szCs w:val="28"/>
              </w:rPr>
              <w:t>Общая трудоемкость дисциплины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BABF641" w14:textId="4F89175E" w:rsidR="00857E35" w:rsidRPr="00194EEE" w:rsidRDefault="00857E35" w:rsidP="007F3438">
            <w:pPr>
              <w:widowControl w:val="0"/>
              <w:spacing w:after="0" w:line="240" w:lineRule="auto"/>
              <w:ind w:left="-14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3/108</w:t>
            </w:r>
          </w:p>
        </w:tc>
        <w:tc>
          <w:tcPr>
            <w:tcW w:w="2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D9A2DFE" w14:textId="2F4EE453" w:rsidR="00857E35" w:rsidRDefault="00857E35" w:rsidP="00857E35">
            <w:pPr>
              <w:widowControl w:val="0"/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      108</w:t>
            </w:r>
          </w:p>
        </w:tc>
      </w:tr>
      <w:tr w:rsidR="00857E35" w:rsidRPr="00194EEE" w14:paraId="5365BF9B" w14:textId="1EE3777D" w:rsidTr="00857E35"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24FE0D4" w14:textId="77777777" w:rsidR="00857E35" w:rsidRPr="00194EEE" w:rsidRDefault="00857E35" w:rsidP="007F3438">
            <w:pPr>
              <w:widowControl w:val="0"/>
              <w:spacing w:after="0" w:line="240" w:lineRule="auto"/>
              <w:ind w:left="124"/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</w:pPr>
            <w:r w:rsidRPr="00194EEE">
              <w:rPr>
                <w:rFonts w:ascii="Times New Roman" w:hAnsi="Times New Roman" w:cs="Times New Roman"/>
                <w:b/>
                <w:i/>
                <w:iCs/>
                <w:sz w:val="24"/>
              </w:rPr>
              <w:t>Контактная работа-Аудиторные занятия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D711FE6" w14:textId="119546FC" w:rsidR="00857E35" w:rsidRPr="00194EEE" w:rsidRDefault="00857E35" w:rsidP="007F3438">
            <w:pPr>
              <w:widowControl w:val="0"/>
              <w:spacing w:after="0" w:line="240" w:lineRule="auto"/>
              <w:ind w:left="-1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2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7DF04AF" w14:textId="3E2F83DA" w:rsidR="00857E35" w:rsidRDefault="00857E35" w:rsidP="00857E35">
            <w:pPr>
              <w:widowControl w:val="0"/>
              <w:spacing w:after="0"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</w:tr>
      <w:tr w:rsidR="00857E35" w:rsidRPr="00194EEE" w14:paraId="5D73EB5C" w14:textId="11C373B6" w:rsidTr="00857E35"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174774D" w14:textId="77777777" w:rsidR="00857E35" w:rsidRPr="00194EEE" w:rsidRDefault="00857E35" w:rsidP="007F3438">
            <w:pPr>
              <w:widowControl w:val="0"/>
              <w:spacing w:after="0" w:line="240" w:lineRule="auto"/>
              <w:ind w:left="12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</w:pPr>
            <w:r w:rsidRPr="00194EEE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Лекции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C117E37" w14:textId="6A32D94C" w:rsidR="00857E35" w:rsidRPr="00194EEE" w:rsidRDefault="00857E35" w:rsidP="007F3438">
            <w:pPr>
              <w:widowControl w:val="0"/>
              <w:spacing w:after="0" w:line="240" w:lineRule="auto"/>
              <w:ind w:left="-1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1C14B58" w14:textId="29349E0D" w:rsidR="00857E35" w:rsidRDefault="00857E35" w:rsidP="00857E35">
            <w:pPr>
              <w:widowControl w:val="0"/>
              <w:spacing w:after="0"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857E35" w:rsidRPr="00194EEE" w14:paraId="2F10BDC5" w14:textId="0F744045" w:rsidTr="00857E35"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319197D" w14:textId="0FF4A98E" w:rsidR="00857E35" w:rsidRPr="00194EEE" w:rsidRDefault="00857E35" w:rsidP="007F3438">
            <w:pPr>
              <w:widowControl w:val="0"/>
              <w:spacing w:after="0" w:line="240" w:lineRule="auto"/>
              <w:ind w:left="12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</w:pPr>
            <w:r w:rsidRPr="00194EEE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Семинарские занятия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4F3ADEC" w14:textId="4E02A96C" w:rsidR="00857E35" w:rsidRPr="00194EEE" w:rsidRDefault="00357B7E" w:rsidP="007F3438">
            <w:pPr>
              <w:widowControl w:val="0"/>
              <w:spacing w:after="0" w:line="240" w:lineRule="auto"/>
              <w:ind w:left="-1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857E35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AF5A89A" w14:textId="12F5B342" w:rsidR="00857E35" w:rsidRDefault="00357B7E" w:rsidP="00857E35">
            <w:pPr>
              <w:widowControl w:val="0"/>
              <w:spacing w:after="0"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857E35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857E35" w:rsidRPr="00194EEE" w14:paraId="542B7010" w14:textId="7D52007F" w:rsidTr="00857E35">
        <w:trPr>
          <w:trHeight w:val="171"/>
        </w:trPr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04CE8C9" w14:textId="77777777" w:rsidR="00857E35" w:rsidRPr="00194EEE" w:rsidRDefault="00857E35" w:rsidP="007F3438">
            <w:pPr>
              <w:widowControl w:val="0"/>
              <w:spacing w:after="0" w:line="240" w:lineRule="auto"/>
              <w:ind w:left="12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</w:rPr>
            </w:pPr>
            <w:r w:rsidRPr="00194EE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18B4608" w14:textId="0EAB7B65" w:rsidR="00857E35" w:rsidRPr="00194EEE" w:rsidRDefault="00857E35" w:rsidP="007F3438">
            <w:pPr>
              <w:widowControl w:val="0"/>
              <w:spacing w:after="0" w:line="240" w:lineRule="auto"/>
              <w:ind w:left="-1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76</w:t>
            </w:r>
          </w:p>
        </w:tc>
        <w:tc>
          <w:tcPr>
            <w:tcW w:w="2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91ABD65" w14:textId="34B93EE9" w:rsidR="00857E35" w:rsidRDefault="00857E35" w:rsidP="00857E35">
            <w:pPr>
              <w:widowControl w:val="0"/>
              <w:spacing w:after="0"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76</w:t>
            </w:r>
          </w:p>
        </w:tc>
      </w:tr>
      <w:tr w:rsidR="00857E35" w:rsidRPr="00194EEE" w14:paraId="3602E877" w14:textId="01E08E75" w:rsidTr="00857E35"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176FDE4" w14:textId="77777777" w:rsidR="00857E35" w:rsidRPr="00194EEE" w:rsidRDefault="00857E35" w:rsidP="007F3438">
            <w:pPr>
              <w:widowControl w:val="0"/>
              <w:spacing w:after="0" w:line="240" w:lineRule="auto"/>
              <w:ind w:left="12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94EEE">
              <w:rPr>
                <w:rFonts w:ascii="Times New Roman" w:hAnsi="Times New Roman" w:cs="Times New Roman"/>
                <w:sz w:val="24"/>
                <w:szCs w:val="28"/>
              </w:rPr>
              <w:t>Вид текущего контроля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CF6D2C4" w14:textId="7E251911" w:rsidR="00857E35" w:rsidRPr="00194EEE" w:rsidRDefault="00857E35" w:rsidP="007F3438">
            <w:pPr>
              <w:widowControl w:val="0"/>
              <w:spacing w:after="0" w:line="240" w:lineRule="auto"/>
              <w:ind w:left="-1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Эссе</w:t>
            </w:r>
          </w:p>
        </w:tc>
        <w:tc>
          <w:tcPr>
            <w:tcW w:w="2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82A4FCF" w14:textId="541078B5" w:rsidR="00857E35" w:rsidRDefault="00857E35" w:rsidP="00857E35">
            <w:pPr>
              <w:widowControl w:val="0"/>
              <w:spacing w:after="0"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Эссе</w:t>
            </w:r>
          </w:p>
        </w:tc>
      </w:tr>
      <w:tr w:rsidR="00857E35" w:rsidRPr="006B1CFF" w14:paraId="1B698DDE" w14:textId="4A448560" w:rsidTr="00857E35"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89CDF05" w14:textId="77777777" w:rsidR="00857E35" w:rsidRPr="00194EEE" w:rsidRDefault="00857E35" w:rsidP="007F3438">
            <w:pPr>
              <w:widowControl w:val="0"/>
              <w:spacing w:after="0" w:line="240" w:lineRule="auto"/>
              <w:ind w:left="12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94EEE">
              <w:rPr>
                <w:rFonts w:ascii="Times New Roman" w:hAnsi="Times New Roman" w:cs="Times New Roman"/>
                <w:sz w:val="24"/>
                <w:szCs w:val="28"/>
              </w:rPr>
              <w:t>Вид промежуточной аттестации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52488BA" w14:textId="67836FD1" w:rsidR="00857E35" w:rsidRPr="00194EEE" w:rsidRDefault="00857E35" w:rsidP="007F3438">
            <w:pPr>
              <w:widowControl w:val="0"/>
              <w:spacing w:after="0" w:line="240" w:lineRule="auto"/>
              <w:ind w:left="-1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Э</w:t>
            </w:r>
            <w:r w:rsidRPr="00194EEE">
              <w:rPr>
                <w:rFonts w:ascii="Times New Roman" w:hAnsi="Times New Roman" w:cs="Times New Roman"/>
                <w:sz w:val="24"/>
                <w:szCs w:val="28"/>
              </w:rPr>
              <w:t>кзамен</w:t>
            </w:r>
          </w:p>
        </w:tc>
        <w:tc>
          <w:tcPr>
            <w:tcW w:w="2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478F388" w14:textId="18844D23" w:rsidR="00857E35" w:rsidRDefault="00857E35" w:rsidP="00857E35">
            <w:pPr>
              <w:widowControl w:val="0"/>
              <w:spacing w:after="0"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Экзамен</w:t>
            </w:r>
          </w:p>
        </w:tc>
      </w:tr>
      <w:bookmarkEnd w:id="12"/>
    </w:tbl>
    <w:p w14:paraId="3B7434F2" w14:textId="77777777" w:rsidR="00664436" w:rsidRPr="006B1CFF" w:rsidRDefault="00664436" w:rsidP="00877691">
      <w:pPr>
        <w:widowControl w:val="0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14:paraId="6B672B90" w14:textId="77777777" w:rsidR="00E92FAD" w:rsidRPr="006B1CFF" w:rsidRDefault="001428A0" w:rsidP="00877691">
      <w:pPr>
        <w:spacing w:after="0" w:line="240" w:lineRule="auto"/>
        <w:ind w:left="-567"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3" w:name="_Toc85359691"/>
      <w:bookmarkStart w:id="14" w:name="_Toc85359860"/>
      <w:r w:rsidRPr="006B1CFF">
        <w:rPr>
          <w:rFonts w:ascii="Times New Roman" w:hAnsi="Times New Roman" w:cs="Times New Roman"/>
          <w:b/>
          <w:sz w:val="28"/>
          <w:szCs w:val="28"/>
        </w:rPr>
        <w:t xml:space="preserve">5. Содержание дисциплины, структурированное по темам (разделам) дисциплины с указанием их объемов (в академических </w:t>
      </w:r>
      <w:r w:rsidR="00E92FAD" w:rsidRPr="006B1CFF">
        <w:rPr>
          <w:rFonts w:ascii="Times New Roman" w:hAnsi="Times New Roman" w:cs="Times New Roman"/>
          <w:b/>
          <w:sz w:val="28"/>
          <w:szCs w:val="28"/>
        </w:rPr>
        <w:t>часах) и видов учебных занятий.</w:t>
      </w:r>
      <w:bookmarkEnd w:id="13"/>
      <w:bookmarkEnd w:id="14"/>
    </w:p>
    <w:p w14:paraId="6FFF31A4" w14:textId="77777777" w:rsidR="007346D8" w:rsidRPr="006B1CFF" w:rsidRDefault="007346D8" w:rsidP="00877691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204402" w14:textId="77777777" w:rsidR="00E92FAD" w:rsidRPr="006B1CFF" w:rsidRDefault="00E92FAD" w:rsidP="00877691">
      <w:pPr>
        <w:spacing w:after="0" w:line="240" w:lineRule="auto"/>
        <w:ind w:left="-567"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5" w:name="_Toc486930364"/>
      <w:bookmarkStart w:id="16" w:name="_Toc83936951"/>
      <w:bookmarkStart w:id="17" w:name="_Toc85359692"/>
      <w:r w:rsidRPr="006B1CFF">
        <w:rPr>
          <w:rFonts w:ascii="Times New Roman" w:hAnsi="Times New Roman" w:cs="Times New Roman"/>
          <w:b/>
          <w:sz w:val="28"/>
          <w:szCs w:val="28"/>
        </w:rPr>
        <w:t>5.1. Содержание дисциплины</w:t>
      </w:r>
      <w:bookmarkEnd w:id="15"/>
      <w:bookmarkEnd w:id="16"/>
      <w:bookmarkEnd w:id="17"/>
    </w:p>
    <w:p w14:paraId="5D601AFF" w14:textId="5A543FC2" w:rsidR="00C859FE" w:rsidRDefault="00C859FE" w:rsidP="00877691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F432CC" w14:textId="133D2FD1" w:rsidR="00C34210" w:rsidRDefault="00C34210" w:rsidP="00F507B8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D14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B43608">
        <w:rPr>
          <w:rFonts w:ascii="Times New Roman" w:hAnsi="Times New Roman" w:cs="Times New Roman"/>
          <w:b/>
          <w:sz w:val="28"/>
          <w:szCs w:val="28"/>
        </w:rPr>
        <w:t xml:space="preserve">СОВРЕМЕННЫЕ </w:t>
      </w:r>
      <w:r w:rsidR="003B698A">
        <w:rPr>
          <w:rFonts w:ascii="Times New Roman" w:hAnsi="Times New Roman" w:cs="Times New Roman"/>
          <w:b/>
          <w:sz w:val="28"/>
          <w:szCs w:val="28"/>
        </w:rPr>
        <w:t xml:space="preserve">КОНЦЕПЦИИ И </w:t>
      </w:r>
      <w:r w:rsidRPr="00275FD0">
        <w:rPr>
          <w:rFonts w:ascii="Times New Roman" w:hAnsi="Times New Roman" w:cs="Times New Roman"/>
          <w:b/>
          <w:sz w:val="28"/>
          <w:szCs w:val="28"/>
        </w:rPr>
        <w:t xml:space="preserve">ПРИНЦИПЫ </w:t>
      </w:r>
      <w:r w:rsidR="00B43608">
        <w:rPr>
          <w:rFonts w:ascii="Times New Roman" w:hAnsi="Times New Roman" w:cs="Times New Roman"/>
          <w:b/>
          <w:sz w:val="28"/>
          <w:szCs w:val="28"/>
        </w:rPr>
        <w:t>МЕЖДУНАРОДНОГО НАЛОГООБЛОЖЕНИЯ</w:t>
      </w:r>
    </w:p>
    <w:p w14:paraId="44A544C0" w14:textId="77777777" w:rsidR="000B71E8" w:rsidRPr="00E10D14" w:rsidRDefault="000B71E8" w:rsidP="00877691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4D7C3F" w14:textId="77777777" w:rsidR="00C34210" w:rsidRDefault="00C34210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5FD0">
        <w:rPr>
          <w:rFonts w:ascii="Times New Roman" w:hAnsi="Times New Roman" w:cs="Times New Roman"/>
          <w:bCs/>
          <w:sz w:val="28"/>
          <w:szCs w:val="28"/>
        </w:rPr>
        <w:lastRenderedPageBreak/>
        <w:t>Понятие и элементы международного налогообложения. Отношения в сфере налогообложения, отягощенные иностранным элементом, их регулирование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5FD0">
        <w:rPr>
          <w:rFonts w:ascii="Times New Roman" w:hAnsi="Times New Roman" w:cs="Times New Roman"/>
          <w:bCs/>
          <w:sz w:val="28"/>
          <w:szCs w:val="28"/>
        </w:rPr>
        <w:t>национальным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5FD0">
        <w:rPr>
          <w:rFonts w:ascii="Times New Roman" w:hAnsi="Times New Roman" w:cs="Times New Roman"/>
          <w:bCs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5FD0">
        <w:rPr>
          <w:rFonts w:ascii="Times New Roman" w:hAnsi="Times New Roman" w:cs="Times New Roman"/>
          <w:bCs/>
          <w:sz w:val="28"/>
          <w:szCs w:val="28"/>
        </w:rPr>
        <w:t>государств.</w:t>
      </w:r>
      <w:r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Pr="004B7015">
        <w:rPr>
          <w:rFonts w:ascii="Times New Roman" w:hAnsi="Times New Roman" w:cs="Times New Roman"/>
          <w:bCs/>
          <w:sz w:val="28"/>
          <w:szCs w:val="28"/>
        </w:rPr>
        <w:t>равово</w:t>
      </w:r>
      <w:r>
        <w:rPr>
          <w:rFonts w:ascii="Times New Roman" w:hAnsi="Times New Roman" w:cs="Times New Roman"/>
          <w:bCs/>
          <w:sz w:val="28"/>
          <w:szCs w:val="28"/>
        </w:rPr>
        <w:t xml:space="preserve">е </w:t>
      </w:r>
      <w:r w:rsidRPr="004B7015">
        <w:rPr>
          <w:rFonts w:ascii="Times New Roman" w:hAnsi="Times New Roman" w:cs="Times New Roman"/>
          <w:bCs/>
          <w:sz w:val="28"/>
          <w:szCs w:val="28"/>
        </w:rPr>
        <w:t>регулировани</w:t>
      </w:r>
      <w:r>
        <w:rPr>
          <w:rFonts w:ascii="Times New Roman" w:hAnsi="Times New Roman" w:cs="Times New Roman"/>
          <w:bCs/>
          <w:sz w:val="28"/>
          <w:szCs w:val="28"/>
        </w:rPr>
        <w:t xml:space="preserve">е </w:t>
      </w:r>
      <w:r w:rsidRPr="004B7015">
        <w:rPr>
          <w:rFonts w:ascii="Times New Roman" w:hAnsi="Times New Roman" w:cs="Times New Roman"/>
          <w:bCs/>
          <w:sz w:val="28"/>
          <w:szCs w:val="28"/>
        </w:rPr>
        <w:t>налогообложения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иностранным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элементом (источники налогового права).</w:t>
      </w:r>
      <w:r>
        <w:rPr>
          <w:rFonts w:ascii="Times New Roman" w:hAnsi="Times New Roman" w:cs="Times New Roman"/>
          <w:bCs/>
          <w:sz w:val="28"/>
          <w:szCs w:val="28"/>
        </w:rPr>
        <w:t xml:space="preserve"> Ограниченная и неограниченная обязанности по уплате налогов.</w:t>
      </w:r>
    </w:p>
    <w:p w14:paraId="4FA4694F" w14:textId="6FAD9673" w:rsidR="00C34210" w:rsidRDefault="00C34210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5FD0">
        <w:rPr>
          <w:rFonts w:ascii="Times New Roman" w:hAnsi="Times New Roman" w:cs="Times New Roman"/>
          <w:bCs/>
          <w:sz w:val="28"/>
          <w:szCs w:val="28"/>
        </w:rPr>
        <w:t>«Государство местонахождения получателя дохода» (государство, налоговым резидентом которого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5FD0">
        <w:rPr>
          <w:rFonts w:ascii="Times New Roman" w:hAnsi="Times New Roman" w:cs="Times New Roman"/>
          <w:bCs/>
          <w:sz w:val="28"/>
          <w:szCs w:val="28"/>
        </w:rPr>
        <w:t>является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5FD0">
        <w:rPr>
          <w:rFonts w:ascii="Times New Roman" w:hAnsi="Times New Roman" w:cs="Times New Roman"/>
          <w:bCs/>
          <w:sz w:val="28"/>
          <w:szCs w:val="28"/>
        </w:rPr>
        <w:t>получатель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5FD0">
        <w:rPr>
          <w:rFonts w:ascii="Times New Roman" w:hAnsi="Times New Roman" w:cs="Times New Roman"/>
          <w:bCs/>
          <w:sz w:val="28"/>
          <w:szCs w:val="28"/>
        </w:rPr>
        <w:t xml:space="preserve">дохода; </w:t>
      </w:r>
      <w:r w:rsidRPr="00C9070C">
        <w:rPr>
          <w:rFonts w:ascii="Times New Roman" w:hAnsi="Times New Roman" w:cs="Times New Roman"/>
          <w:bCs/>
          <w:sz w:val="28"/>
          <w:szCs w:val="28"/>
          <w:lang w:val="en-US"/>
        </w:rPr>
        <w:t>residence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  <w:lang w:val="en-US"/>
        </w:rPr>
        <w:t>state</w:t>
      </w:r>
      <w:r w:rsidRPr="00275FD0">
        <w:rPr>
          <w:rFonts w:ascii="Times New Roman" w:hAnsi="Times New Roman" w:cs="Times New Roman"/>
          <w:bCs/>
          <w:sz w:val="28"/>
          <w:szCs w:val="28"/>
        </w:rPr>
        <w:t>).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>Международные подходы к определению «национальности» налогоплательщика. Концепция территориальной привязки (</w:t>
      </w:r>
      <w:r w:rsidRPr="00C9070C">
        <w:rPr>
          <w:rFonts w:ascii="Times New Roman" w:hAnsi="Times New Roman" w:cs="Times New Roman"/>
          <w:bCs/>
          <w:sz w:val="28"/>
          <w:szCs w:val="28"/>
          <w:lang w:val="en-US"/>
        </w:rPr>
        <w:t>territoriality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  <w:lang w:val="en-US"/>
        </w:rPr>
        <w:t>of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  <w:lang w:val="en-US"/>
        </w:rPr>
        <w:t>tax</w:t>
      </w:r>
      <w:r w:rsidRPr="00F87885">
        <w:rPr>
          <w:rFonts w:ascii="Times New Roman" w:hAnsi="Times New Roman" w:cs="Times New Roman"/>
          <w:bCs/>
          <w:sz w:val="28"/>
          <w:szCs w:val="28"/>
        </w:rPr>
        <w:t>).</w:t>
      </w:r>
    </w:p>
    <w:p w14:paraId="7168CF3E" w14:textId="2AEC9854" w:rsidR="00C34210" w:rsidRDefault="00C34210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5FD0">
        <w:rPr>
          <w:rFonts w:ascii="Times New Roman" w:hAnsi="Times New Roman" w:cs="Times New Roman"/>
          <w:bCs/>
          <w:sz w:val="28"/>
          <w:szCs w:val="28"/>
        </w:rPr>
        <w:t>«Государство нахождения источника дохода» (</w:t>
      </w:r>
      <w:r w:rsidRPr="00837EBE">
        <w:rPr>
          <w:rFonts w:ascii="Times New Roman" w:hAnsi="Times New Roman" w:cs="Times New Roman"/>
          <w:bCs/>
          <w:sz w:val="28"/>
          <w:szCs w:val="28"/>
          <w:lang w:val="en-US"/>
        </w:rPr>
        <w:t>source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37EBE">
        <w:rPr>
          <w:rFonts w:ascii="Times New Roman" w:hAnsi="Times New Roman" w:cs="Times New Roman"/>
          <w:bCs/>
          <w:sz w:val="28"/>
          <w:szCs w:val="28"/>
          <w:lang w:val="en-US"/>
        </w:rPr>
        <w:t>state</w:t>
      </w:r>
      <w:r w:rsidRPr="00275FD0">
        <w:rPr>
          <w:rFonts w:ascii="Times New Roman" w:hAnsi="Times New Roman" w:cs="Times New Roman"/>
          <w:bCs/>
          <w:sz w:val="28"/>
          <w:szCs w:val="28"/>
        </w:rPr>
        <w:t>).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Содержание концепции «источник дохода».</w:t>
      </w:r>
    </w:p>
    <w:p w14:paraId="5CE36BAB" w14:textId="68F8135C" w:rsidR="00C34210" w:rsidRDefault="00C34210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87885">
        <w:rPr>
          <w:rFonts w:ascii="Times New Roman" w:hAnsi="Times New Roman" w:cs="Times New Roman"/>
          <w:bCs/>
          <w:sz w:val="28"/>
          <w:szCs w:val="28"/>
        </w:rPr>
        <w:t>Принцип резидентства (</w:t>
      </w:r>
      <w:r w:rsidRPr="00C9070C">
        <w:rPr>
          <w:rFonts w:ascii="Times New Roman" w:hAnsi="Times New Roman" w:cs="Times New Roman"/>
          <w:bCs/>
          <w:sz w:val="28"/>
          <w:szCs w:val="28"/>
          <w:lang w:val="en-US"/>
        </w:rPr>
        <w:t>residence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  <w:lang w:val="en-US"/>
        </w:rPr>
        <w:t>principle</w:t>
      </w:r>
      <w:r w:rsidRPr="00F87885">
        <w:rPr>
          <w:rFonts w:ascii="Times New Roman" w:hAnsi="Times New Roman" w:cs="Times New Roman"/>
          <w:bCs/>
          <w:sz w:val="28"/>
          <w:szCs w:val="28"/>
        </w:rPr>
        <w:t>). Критерии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>налогового резидентства юридических лиц: место государственное регистрации организации (инкорпорации) и фактическое место управления организации и её контроля (</w:t>
      </w:r>
      <w:r w:rsidRPr="00C9070C">
        <w:rPr>
          <w:rFonts w:ascii="Times New Roman" w:hAnsi="Times New Roman" w:cs="Times New Roman"/>
          <w:bCs/>
          <w:sz w:val="28"/>
          <w:szCs w:val="28"/>
          <w:lang w:val="en-US"/>
        </w:rPr>
        <w:t>place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  <w:lang w:val="en-US"/>
        </w:rPr>
        <w:t>of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  <w:lang w:val="en-US"/>
        </w:rPr>
        <w:t>management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  <w:lang w:val="en-US"/>
        </w:rPr>
        <w:t>and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  <w:lang w:val="en-US"/>
        </w:rPr>
        <w:t>control</w:t>
      </w:r>
      <w:r w:rsidRPr="00F87885">
        <w:rPr>
          <w:rFonts w:ascii="Times New Roman" w:hAnsi="Times New Roman" w:cs="Times New Roman"/>
          <w:bCs/>
          <w:sz w:val="28"/>
          <w:szCs w:val="28"/>
        </w:rPr>
        <w:t>). Место центрального управления. Место эффективного управления и контроля. Смешанный подход к определению резидентства. Подход ОЭСР</w:t>
      </w:r>
      <w:r w:rsidR="0071506B">
        <w:rPr>
          <w:rFonts w:ascii="Times New Roman" w:hAnsi="Times New Roman" w:cs="Times New Roman"/>
          <w:bCs/>
          <w:sz w:val="28"/>
          <w:szCs w:val="28"/>
        </w:rPr>
        <w:t xml:space="preserve"> и ООН</w:t>
      </w:r>
      <w:r w:rsidRPr="00F87885">
        <w:rPr>
          <w:rFonts w:ascii="Times New Roman" w:hAnsi="Times New Roman" w:cs="Times New Roman"/>
          <w:bCs/>
          <w:sz w:val="28"/>
          <w:szCs w:val="28"/>
        </w:rPr>
        <w:t xml:space="preserve"> к определению налогового резидентства. Критерии налогового резидентства в России.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>Правила налогообложения лиц, имеющих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>правовую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>связь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>с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>разными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>государствами.</w:t>
      </w:r>
    </w:p>
    <w:p w14:paraId="1BA65990" w14:textId="008EBD36" w:rsidR="00C34210" w:rsidRDefault="00C34210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7015">
        <w:rPr>
          <w:rFonts w:ascii="Times New Roman" w:hAnsi="Times New Roman" w:cs="Times New Roman"/>
          <w:bCs/>
          <w:sz w:val="28"/>
          <w:szCs w:val="28"/>
        </w:rPr>
        <w:t>Постановка иностранной организации на налоговый учет. Сведения об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участниках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иностранной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организации,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порядок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и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сроки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уведомления налоговых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органов.</w:t>
      </w:r>
    </w:p>
    <w:p w14:paraId="57C6A601" w14:textId="77777777" w:rsidR="00C34210" w:rsidRPr="00E10D14" w:rsidRDefault="00C34210" w:rsidP="00877691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ADB5325" w14:textId="134B55FD" w:rsidR="00C34210" w:rsidRDefault="00C34210" w:rsidP="00F507B8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D14">
        <w:rPr>
          <w:rFonts w:ascii="Times New Roman" w:hAnsi="Times New Roman" w:cs="Times New Roman"/>
          <w:b/>
          <w:sz w:val="28"/>
          <w:szCs w:val="28"/>
        </w:rPr>
        <w:t xml:space="preserve">Тема 2. </w:t>
      </w:r>
      <w:r w:rsidRPr="00275FD0">
        <w:rPr>
          <w:rFonts w:ascii="Times New Roman" w:hAnsi="Times New Roman" w:cs="Times New Roman"/>
          <w:b/>
          <w:sz w:val="28"/>
          <w:szCs w:val="28"/>
        </w:rPr>
        <w:t>МЕЖДУНАРОДНОЕ ДВОЙНОЕ НАЛОГООБЛОЖЕНИЕ</w:t>
      </w:r>
    </w:p>
    <w:p w14:paraId="4C2E9563" w14:textId="77777777" w:rsidR="000B71E8" w:rsidRPr="00E10D14" w:rsidRDefault="000B71E8" w:rsidP="00877691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11AA07" w14:textId="3300CB20" w:rsidR="00C34210" w:rsidRPr="00E10D14" w:rsidRDefault="00C34210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5FD0">
        <w:rPr>
          <w:rFonts w:ascii="Times New Roman" w:hAnsi="Times New Roman" w:cs="Times New Roman"/>
          <w:bCs/>
          <w:sz w:val="28"/>
          <w:szCs w:val="28"/>
        </w:rPr>
        <w:t>Международное налогообложение в контексте диалектического противоречия: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5FD0">
        <w:rPr>
          <w:rFonts w:ascii="Times New Roman" w:hAnsi="Times New Roman" w:cs="Times New Roman"/>
          <w:bCs/>
          <w:sz w:val="28"/>
          <w:szCs w:val="28"/>
        </w:rPr>
        <w:t>двойное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5FD0">
        <w:rPr>
          <w:rFonts w:ascii="Times New Roman" w:hAnsi="Times New Roman" w:cs="Times New Roman"/>
          <w:bCs/>
          <w:sz w:val="28"/>
          <w:szCs w:val="28"/>
        </w:rPr>
        <w:t>налогообложение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5FD0">
        <w:rPr>
          <w:rFonts w:ascii="Times New Roman" w:hAnsi="Times New Roman" w:cs="Times New Roman"/>
          <w:bCs/>
          <w:sz w:val="28"/>
          <w:szCs w:val="28"/>
        </w:rPr>
        <w:t>и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5FD0">
        <w:rPr>
          <w:rFonts w:ascii="Times New Roman" w:hAnsi="Times New Roman" w:cs="Times New Roman"/>
          <w:bCs/>
          <w:sz w:val="28"/>
          <w:szCs w:val="28"/>
        </w:rPr>
        <w:t>двойное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75FD0">
        <w:rPr>
          <w:rFonts w:ascii="Times New Roman" w:hAnsi="Times New Roman" w:cs="Times New Roman"/>
          <w:bCs/>
          <w:sz w:val="28"/>
          <w:szCs w:val="28"/>
        </w:rPr>
        <w:t>неналогообложение</w:t>
      </w:r>
      <w:proofErr w:type="spellEnd"/>
      <w:r w:rsidRPr="00275FD0">
        <w:rPr>
          <w:rFonts w:ascii="Times New Roman" w:hAnsi="Times New Roman" w:cs="Times New Roman"/>
          <w:bCs/>
          <w:sz w:val="28"/>
          <w:szCs w:val="28"/>
        </w:rPr>
        <w:t>. Пересечение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5FD0">
        <w:rPr>
          <w:rFonts w:ascii="Times New Roman" w:hAnsi="Times New Roman" w:cs="Times New Roman"/>
          <w:bCs/>
          <w:sz w:val="28"/>
          <w:szCs w:val="28"/>
        </w:rPr>
        <w:t>налоговых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5FD0">
        <w:rPr>
          <w:rFonts w:ascii="Times New Roman" w:hAnsi="Times New Roman" w:cs="Times New Roman"/>
          <w:bCs/>
          <w:sz w:val="28"/>
          <w:szCs w:val="28"/>
        </w:rPr>
        <w:t>юрисдикций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5FD0">
        <w:rPr>
          <w:rFonts w:ascii="Times New Roman" w:hAnsi="Times New Roman" w:cs="Times New Roman"/>
          <w:bCs/>
          <w:sz w:val="28"/>
          <w:szCs w:val="28"/>
        </w:rPr>
        <w:t>как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5FD0">
        <w:rPr>
          <w:rFonts w:ascii="Times New Roman" w:hAnsi="Times New Roman" w:cs="Times New Roman"/>
          <w:bCs/>
          <w:sz w:val="28"/>
          <w:szCs w:val="28"/>
        </w:rPr>
        <w:t>причина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5FD0">
        <w:rPr>
          <w:rFonts w:ascii="Times New Roman" w:hAnsi="Times New Roman" w:cs="Times New Roman"/>
          <w:bCs/>
          <w:sz w:val="28"/>
          <w:szCs w:val="28"/>
        </w:rPr>
        <w:t xml:space="preserve">возникновения многократного юридического налогообложения доходов. </w:t>
      </w:r>
      <w:r>
        <w:rPr>
          <w:rFonts w:ascii="Times New Roman" w:hAnsi="Times New Roman" w:cs="Times New Roman"/>
          <w:bCs/>
          <w:sz w:val="28"/>
          <w:szCs w:val="28"/>
        </w:rPr>
        <w:t>Понятие д</w:t>
      </w:r>
      <w:r w:rsidRPr="00275FD0">
        <w:rPr>
          <w:rFonts w:ascii="Times New Roman" w:hAnsi="Times New Roman" w:cs="Times New Roman"/>
          <w:bCs/>
          <w:sz w:val="28"/>
          <w:szCs w:val="28"/>
        </w:rPr>
        <w:t>войно</w:t>
      </w:r>
      <w:r>
        <w:rPr>
          <w:rFonts w:ascii="Times New Roman" w:hAnsi="Times New Roman" w:cs="Times New Roman"/>
          <w:bCs/>
          <w:sz w:val="28"/>
          <w:szCs w:val="28"/>
        </w:rPr>
        <w:t>го</w:t>
      </w:r>
      <w:r w:rsidRPr="00275FD0">
        <w:rPr>
          <w:rFonts w:ascii="Times New Roman" w:hAnsi="Times New Roman" w:cs="Times New Roman"/>
          <w:bCs/>
          <w:sz w:val="28"/>
          <w:szCs w:val="28"/>
        </w:rPr>
        <w:t xml:space="preserve"> юридическо</w:t>
      </w:r>
      <w:r>
        <w:rPr>
          <w:rFonts w:ascii="Times New Roman" w:hAnsi="Times New Roman" w:cs="Times New Roman"/>
          <w:bCs/>
          <w:sz w:val="28"/>
          <w:szCs w:val="28"/>
        </w:rPr>
        <w:t>го</w:t>
      </w:r>
      <w:r w:rsidRPr="00275FD0">
        <w:rPr>
          <w:rFonts w:ascii="Times New Roman" w:hAnsi="Times New Roman" w:cs="Times New Roman"/>
          <w:bCs/>
          <w:sz w:val="28"/>
          <w:szCs w:val="28"/>
        </w:rPr>
        <w:t xml:space="preserve"> налогообложени</w:t>
      </w:r>
      <w:r>
        <w:rPr>
          <w:rFonts w:ascii="Times New Roman" w:hAnsi="Times New Roman" w:cs="Times New Roman"/>
          <w:bCs/>
          <w:sz w:val="28"/>
          <w:szCs w:val="28"/>
        </w:rPr>
        <w:t>я, его отличие от двойного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5FD0">
        <w:rPr>
          <w:rFonts w:ascii="Times New Roman" w:hAnsi="Times New Roman" w:cs="Times New Roman"/>
          <w:bCs/>
          <w:sz w:val="28"/>
          <w:szCs w:val="28"/>
        </w:rPr>
        <w:t>экономическо</w:t>
      </w:r>
      <w:r>
        <w:rPr>
          <w:rFonts w:ascii="Times New Roman" w:hAnsi="Times New Roman" w:cs="Times New Roman"/>
          <w:bCs/>
          <w:sz w:val="28"/>
          <w:szCs w:val="28"/>
        </w:rPr>
        <w:t>го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налогообложения</w:t>
      </w:r>
      <w:r w:rsidRPr="00275FD0">
        <w:rPr>
          <w:rFonts w:ascii="Times New Roman" w:hAnsi="Times New Roman" w:cs="Times New Roman"/>
          <w:bCs/>
          <w:sz w:val="28"/>
          <w:szCs w:val="28"/>
        </w:rPr>
        <w:t>. Признаки и виды многократного налогообложения доходов и имущества.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Налоги,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при исчислении которых может возникнуть проблема международного двойного налогообложения.</w:t>
      </w:r>
    </w:p>
    <w:p w14:paraId="7FB4A47B" w14:textId="5A9BB98A" w:rsidR="00C34210" w:rsidRDefault="00C34210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783C">
        <w:rPr>
          <w:rFonts w:ascii="Times New Roman" w:hAnsi="Times New Roman" w:cs="Times New Roman"/>
          <w:bCs/>
          <w:sz w:val="28"/>
          <w:szCs w:val="28"/>
        </w:rPr>
        <w:t>Механизмы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устранения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двойного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юридического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и экономического </w:t>
      </w:r>
      <w:r w:rsidRPr="008D783C">
        <w:rPr>
          <w:rFonts w:ascii="Times New Roman" w:hAnsi="Times New Roman" w:cs="Times New Roman"/>
          <w:bCs/>
          <w:sz w:val="28"/>
          <w:szCs w:val="28"/>
        </w:rPr>
        <w:t>налогообложения доходов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и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имущества,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предусмотренные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национальным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законодательством. Применение коллизионных норм (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tie</w:t>
      </w:r>
      <w:r w:rsidRPr="00403DD6">
        <w:rPr>
          <w:rFonts w:ascii="Times New Roman" w:hAnsi="Times New Roman" w:cs="Times New Roman"/>
          <w:bCs/>
          <w:sz w:val="28"/>
          <w:szCs w:val="28"/>
        </w:rPr>
        <w:t>-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breaker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rules</w:t>
      </w:r>
      <w:r w:rsidRPr="008D783C">
        <w:rPr>
          <w:rFonts w:ascii="Times New Roman" w:hAnsi="Times New Roman" w:cs="Times New Roman"/>
          <w:bCs/>
          <w:sz w:val="28"/>
          <w:szCs w:val="28"/>
        </w:rPr>
        <w:t>) для исключения случаев двойного резидентства. Изъятие иностранного дохода/ имущества резидентов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из-под налогообложения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(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income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exemption</w:t>
      </w:r>
      <w:r w:rsidRPr="008D783C">
        <w:rPr>
          <w:rFonts w:ascii="Times New Roman" w:hAnsi="Times New Roman" w:cs="Times New Roman"/>
          <w:bCs/>
          <w:sz w:val="28"/>
          <w:szCs w:val="28"/>
        </w:rPr>
        <w:t>). Учет иностранных доходов резидента для определения ставки налога на доходы резидента в отношении доходов резидента, полученных в государстве его местонахождения (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exemption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with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progression</w:t>
      </w:r>
      <w:r w:rsidRPr="008D783C">
        <w:rPr>
          <w:rFonts w:ascii="Times New Roman" w:hAnsi="Times New Roman" w:cs="Times New Roman"/>
          <w:bCs/>
          <w:sz w:val="28"/>
          <w:szCs w:val="28"/>
        </w:rPr>
        <w:t>). Зачет иностранного налога (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tax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credit</w:t>
      </w:r>
      <w:r w:rsidRPr="008D783C">
        <w:rPr>
          <w:rFonts w:ascii="Times New Roman" w:hAnsi="Times New Roman" w:cs="Times New Roman"/>
          <w:bCs/>
          <w:sz w:val="28"/>
          <w:szCs w:val="28"/>
        </w:rPr>
        <w:t>): полный зачет (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full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credit</w:t>
      </w:r>
      <w:r w:rsidRPr="008D783C">
        <w:rPr>
          <w:rFonts w:ascii="Times New Roman" w:hAnsi="Times New Roman" w:cs="Times New Roman"/>
          <w:bCs/>
          <w:sz w:val="28"/>
          <w:szCs w:val="28"/>
        </w:rPr>
        <w:t>); ограниченный зачет (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limited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credit</w:t>
      </w:r>
      <w:r w:rsidRPr="008D783C">
        <w:rPr>
          <w:rFonts w:ascii="Times New Roman" w:hAnsi="Times New Roman" w:cs="Times New Roman"/>
          <w:bCs/>
          <w:sz w:val="28"/>
          <w:szCs w:val="28"/>
        </w:rPr>
        <w:t>): ограничение по каждому государству нахождения источника дохода (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per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country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limitation</w:t>
      </w:r>
      <w:r w:rsidRPr="008D783C">
        <w:rPr>
          <w:rFonts w:ascii="Times New Roman" w:hAnsi="Times New Roman" w:cs="Times New Roman"/>
          <w:bCs/>
          <w:sz w:val="28"/>
          <w:szCs w:val="28"/>
        </w:rPr>
        <w:t>); ограничение по каждому виду дохода (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separate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baskets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approach</w:t>
      </w:r>
      <w:r w:rsidRPr="008D783C">
        <w:rPr>
          <w:rFonts w:ascii="Times New Roman" w:hAnsi="Times New Roman" w:cs="Times New Roman"/>
          <w:bCs/>
          <w:sz w:val="28"/>
          <w:szCs w:val="28"/>
        </w:rPr>
        <w:t>).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Включение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иностранного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налога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в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состав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расходов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для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целей налогообложения прибыли (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tax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deduction</w:t>
      </w:r>
      <w:r w:rsidRPr="008D783C">
        <w:rPr>
          <w:rFonts w:ascii="Times New Roman" w:hAnsi="Times New Roman" w:cs="Times New Roman"/>
          <w:bCs/>
          <w:sz w:val="28"/>
          <w:szCs w:val="28"/>
        </w:rPr>
        <w:t>).</w:t>
      </w:r>
    </w:p>
    <w:p w14:paraId="50170FFF" w14:textId="77777777" w:rsidR="00C34210" w:rsidRDefault="00C34210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5FD0">
        <w:rPr>
          <w:rFonts w:ascii="Times New Roman" w:hAnsi="Times New Roman" w:cs="Times New Roman"/>
          <w:bCs/>
          <w:sz w:val="28"/>
          <w:szCs w:val="28"/>
        </w:rPr>
        <w:t>Налоговый нейтралитет в отношении экспорта капитала. Налоговый нейтралитет в отношении импорта капитала.</w:t>
      </w:r>
    </w:p>
    <w:p w14:paraId="1FCD99A8" w14:textId="45824A40" w:rsidR="00C34210" w:rsidRDefault="00C34210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783C">
        <w:rPr>
          <w:rFonts w:ascii="Times New Roman" w:hAnsi="Times New Roman" w:cs="Times New Roman"/>
          <w:bCs/>
          <w:sz w:val="28"/>
          <w:szCs w:val="28"/>
        </w:rPr>
        <w:t xml:space="preserve">Односторонние и двусторонние способы устранения международного двойного налогообложения. </w:t>
      </w:r>
      <w:r>
        <w:rPr>
          <w:rFonts w:ascii="Times New Roman" w:hAnsi="Times New Roman" w:cs="Times New Roman"/>
          <w:bCs/>
          <w:sz w:val="28"/>
          <w:szCs w:val="28"/>
        </w:rPr>
        <w:t>Односторонние методы устранения двойного налогообложения при осуществлении прямых инвестиций в практике стран</w:t>
      </w:r>
      <w:r w:rsidR="0071506B" w:rsidRPr="007150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1506B">
        <w:rPr>
          <w:rFonts w:ascii="Times New Roman" w:hAnsi="Times New Roman" w:cs="Times New Roman"/>
          <w:bCs/>
          <w:sz w:val="28"/>
          <w:szCs w:val="28"/>
        </w:rPr>
        <w:t>ООН,</w:t>
      </w:r>
      <w:r>
        <w:rPr>
          <w:rFonts w:ascii="Times New Roman" w:hAnsi="Times New Roman" w:cs="Times New Roman"/>
          <w:bCs/>
          <w:sz w:val="28"/>
          <w:szCs w:val="28"/>
        </w:rPr>
        <w:t xml:space="preserve"> ОЭСР</w:t>
      </w:r>
      <w:r w:rsidR="0071506B">
        <w:rPr>
          <w:rFonts w:ascii="Times New Roman" w:hAnsi="Times New Roman" w:cs="Times New Roman"/>
          <w:bCs/>
          <w:sz w:val="28"/>
          <w:szCs w:val="28"/>
        </w:rPr>
        <w:t>.</w:t>
      </w:r>
    </w:p>
    <w:p w14:paraId="2D8C8AB7" w14:textId="6B4231DD" w:rsidR="00C34210" w:rsidRDefault="00C34210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783C">
        <w:rPr>
          <w:rFonts w:ascii="Times New Roman" w:hAnsi="Times New Roman" w:cs="Times New Roman"/>
          <w:bCs/>
          <w:sz w:val="28"/>
          <w:szCs w:val="28"/>
        </w:rPr>
        <w:t xml:space="preserve">Распределение бремени по устранению двойного налогообложения между государством нахождения источника дохода и государством местонахождения получателя дохода. </w:t>
      </w:r>
      <w:r w:rsidRPr="004B7015">
        <w:rPr>
          <w:rFonts w:ascii="Times New Roman" w:hAnsi="Times New Roman" w:cs="Times New Roman"/>
          <w:bCs/>
          <w:sz w:val="28"/>
          <w:szCs w:val="28"/>
        </w:rPr>
        <w:t>Устранение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двойного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налогообложения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на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основании</w:t>
      </w:r>
      <w:r w:rsidR="004C7A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 xml:space="preserve">НК РФ. </w:t>
      </w:r>
      <w:r w:rsidRPr="008D783C">
        <w:rPr>
          <w:rFonts w:ascii="Times New Roman" w:hAnsi="Times New Roman" w:cs="Times New Roman"/>
          <w:bCs/>
          <w:sz w:val="28"/>
          <w:szCs w:val="28"/>
        </w:rPr>
        <w:t>Унификация и гармонизация налоговых систем в странах Е</w:t>
      </w:r>
      <w:r w:rsidR="0071506B">
        <w:rPr>
          <w:rFonts w:ascii="Times New Roman" w:hAnsi="Times New Roman" w:cs="Times New Roman"/>
          <w:bCs/>
          <w:sz w:val="28"/>
          <w:szCs w:val="28"/>
        </w:rPr>
        <w:t>АЭ</w:t>
      </w:r>
      <w:r w:rsidRPr="008D783C">
        <w:rPr>
          <w:rFonts w:ascii="Times New Roman" w:hAnsi="Times New Roman" w:cs="Times New Roman"/>
          <w:bCs/>
          <w:sz w:val="28"/>
          <w:szCs w:val="28"/>
        </w:rPr>
        <w:t>С и России как один из способов устранения двойного налогообложения.</w:t>
      </w:r>
    </w:p>
    <w:p w14:paraId="6626C6CE" w14:textId="094931FD" w:rsidR="000B71E8" w:rsidRDefault="000B71E8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71E8">
        <w:rPr>
          <w:rFonts w:ascii="Times New Roman" w:hAnsi="Times New Roman" w:cs="Times New Roman"/>
          <w:bCs/>
          <w:sz w:val="28"/>
          <w:szCs w:val="28"/>
        </w:rPr>
        <w:t xml:space="preserve">Международные соглашения по вопросам налогообложения: цель, назначение, виды. Взаимодействие национального законодательства и международных соглашений. Положения международных налоговых соглашений, нацеленные на устранение двойного налогообложения. Двусторонние методы </w:t>
      </w:r>
      <w:r w:rsidRPr="000B71E8">
        <w:rPr>
          <w:rFonts w:ascii="Times New Roman" w:hAnsi="Times New Roman" w:cs="Times New Roman"/>
          <w:bCs/>
          <w:sz w:val="28"/>
          <w:szCs w:val="28"/>
        </w:rPr>
        <w:lastRenderedPageBreak/>
        <w:t>устранения двойного налогообложения при осуществлении прямых инвестиций в практике стран ОЭСР.</w:t>
      </w:r>
    </w:p>
    <w:p w14:paraId="03B2494E" w14:textId="77777777" w:rsidR="00C34210" w:rsidRPr="00E10D14" w:rsidRDefault="00C34210" w:rsidP="00877691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58CCFA4" w14:textId="645213F6" w:rsidR="00C34210" w:rsidRDefault="00C34210" w:rsidP="00F507B8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47E3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1F5214">
        <w:rPr>
          <w:rFonts w:ascii="Times New Roman" w:hAnsi="Times New Roman" w:cs="Times New Roman"/>
          <w:b/>
          <w:sz w:val="28"/>
          <w:szCs w:val="28"/>
        </w:rPr>
        <w:t>3</w:t>
      </w:r>
      <w:r w:rsidRPr="008247E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75FD0">
        <w:rPr>
          <w:rFonts w:ascii="Times New Roman" w:hAnsi="Times New Roman" w:cs="Times New Roman"/>
          <w:b/>
          <w:sz w:val="28"/>
          <w:szCs w:val="28"/>
        </w:rPr>
        <w:t>КОНЦЕПЦИЯ ПОСТОЯННОГО ПРЕДСТАВИТЕЛЬСТВА</w:t>
      </w:r>
    </w:p>
    <w:p w14:paraId="3BD4BFB3" w14:textId="77777777" w:rsidR="00293567" w:rsidRPr="00E10D14" w:rsidRDefault="00293567" w:rsidP="00F507B8">
      <w:pPr>
        <w:spacing w:after="0" w:line="240" w:lineRule="auto"/>
        <w:ind w:left="-567" w:firstLine="709"/>
        <w:rPr>
          <w:rFonts w:ascii="Times New Roman" w:hAnsi="Times New Roman" w:cs="Times New Roman"/>
          <w:b/>
          <w:sz w:val="28"/>
          <w:szCs w:val="28"/>
        </w:rPr>
      </w:pPr>
    </w:p>
    <w:p w14:paraId="560691A8" w14:textId="77777777" w:rsidR="00C34210" w:rsidRPr="00E10D14" w:rsidRDefault="00C34210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87885">
        <w:rPr>
          <w:rFonts w:ascii="Times New Roman" w:hAnsi="Times New Roman" w:cs="Times New Roman"/>
          <w:bCs/>
          <w:sz w:val="28"/>
          <w:szCs w:val="28"/>
        </w:rPr>
        <w:t>Постоянное местопребывание (резидентство) и наличие постоянного представительства/постоянной базы как основания для налогообложения доходов лица. Классификация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>критериев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>постоянных представительств. Факторы, свидетельствующие об отсутствии у иностранной организации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>постоянного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>представительства: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>осуществление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>деятельности подготовительного и вспомогательного характе</w:t>
      </w:r>
      <w:r>
        <w:rPr>
          <w:rFonts w:ascii="Times New Roman" w:hAnsi="Times New Roman" w:cs="Times New Roman"/>
          <w:bCs/>
          <w:sz w:val="28"/>
          <w:szCs w:val="28"/>
        </w:rPr>
        <w:t>ра.</w:t>
      </w:r>
    </w:p>
    <w:p w14:paraId="550EB405" w14:textId="0F81829A" w:rsidR="00C34210" w:rsidRDefault="00C34210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87885">
        <w:rPr>
          <w:rFonts w:ascii="Times New Roman" w:hAnsi="Times New Roman" w:cs="Times New Roman"/>
          <w:bCs/>
          <w:sz w:val="28"/>
          <w:szCs w:val="28"/>
        </w:rPr>
        <w:t>Признаки постоянного представительства в российском налоговом законодательстве и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 xml:space="preserve">соглашениях об </w:t>
      </w:r>
      <w:proofErr w:type="spellStart"/>
      <w:r w:rsidRPr="00F87885">
        <w:rPr>
          <w:rFonts w:ascii="Times New Roman" w:hAnsi="Times New Roman" w:cs="Times New Roman"/>
          <w:bCs/>
          <w:sz w:val="28"/>
          <w:szCs w:val="28"/>
        </w:rPr>
        <w:t>избежании</w:t>
      </w:r>
      <w:proofErr w:type="spellEnd"/>
      <w:r w:rsidRPr="00F87885">
        <w:rPr>
          <w:rFonts w:ascii="Times New Roman" w:hAnsi="Times New Roman" w:cs="Times New Roman"/>
          <w:bCs/>
          <w:sz w:val="28"/>
          <w:szCs w:val="28"/>
        </w:rPr>
        <w:t xml:space="preserve"> двойного налогообложения: наличие [фиксированного] места деятельности; регулярное осуществление</w:t>
      </w:r>
      <w:r w:rsidR="00D87B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>деятельности;</w:t>
      </w:r>
      <w:r w:rsidR="00D87B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>осуществление</w:t>
      </w:r>
      <w:r w:rsidR="00D87B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>предпринимательской</w:t>
      </w:r>
      <w:r w:rsidR="00D87B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 xml:space="preserve">деятельности; осуществление деятельности через [фиксированное] место деятельности. </w:t>
      </w:r>
    </w:p>
    <w:p w14:paraId="301D036D" w14:textId="538D86AD" w:rsidR="00C34210" w:rsidRDefault="00C34210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7015">
        <w:rPr>
          <w:rFonts w:ascii="Times New Roman" w:hAnsi="Times New Roman" w:cs="Times New Roman"/>
          <w:bCs/>
          <w:sz w:val="28"/>
          <w:szCs w:val="28"/>
        </w:rPr>
        <w:t>Виды</w:t>
      </w:r>
      <w:r w:rsidR="00D87B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постоянных</w:t>
      </w:r>
      <w:r w:rsidR="00D87B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представительств:</w:t>
      </w:r>
      <w:r w:rsidR="00D87B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 xml:space="preserve">основной, агентский. </w:t>
      </w:r>
      <w:r>
        <w:rPr>
          <w:rFonts w:ascii="Times New Roman" w:hAnsi="Times New Roman" w:cs="Times New Roman"/>
          <w:bCs/>
          <w:sz w:val="28"/>
          <w:szCs w:val="28"/>
        </w:rPr>
        <w:t>Возникновение постоянного представительства при осуществлении электронной коммерции.</w:t>
      </w:r>
    </w:p>
    <w:p w14:paraId="4CF78FB7" w14:textId="77777777" w:rsidR="007F6423" w:rsidRPr="00526751" w:rsidRDefault="007F6423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526751">
        <w:rPr>
          <w:rFonts w:ascii="Times New Roman" w:hAnsi="Times New Roman" w:cs="Times New Roman"/>
          <w:bCs/>
          <w:sz w:val="28"/>
          <w:szCs w:val="28"/>
        </w:rPr>
        <w:t>Налогообложение трансграничной электронной коммерции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26751">
        <w:rPr>
          <w:rFonts w:ascii="Times New Roman" w:hAnsi="Times New Roman" w:cs="Times New Roman"/>
          <w:bCs/>
          <w:sz w:val="28"/>
          <w:szCs w:val="28"/>
        </w:rPr>
        <w:t>Возникновение постоянного представительства при осуществлении электронной коммерции.</w:t>
      </w:r>
    </w:p>
    <w:p w14:paraId="77748AA3" w14:textId="77777777" w:rsidR="007F6423" w:rsidRPr="0095129C" w:rsidRDefault="007F6423" w:rsidP="00877691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</w:p>
    <w:p w14:paraId="01A52984" w14:textId="2D601AA7" w:rsidR="00C34210" w:rsidRDefault="00C34210" w:rsidP="00F507B8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783C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1F5214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7F64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0D56">
        <w:rPr>
          <w:rFonts w:ascii="Times New Roman" w:hAnsi="Times New Roman" w:cs="Times New Roman"/>
          <w:b/>
          <w:sz w:val="28"/>
          <w:szCs w:val="28"/>
        </w:rPr>
        <w:t xml:space="preserve">НАЛОГООБЛОЖЕНИЕ </w:t>
      </w:r>
      <w:r w:rsidR="008763E5">
        <w:rPr>
          <w:rFonts w:ascii="Times New Roman" w:hAnsi="Times New Roman" w:cs="Times New Roman"/>
          <w:b/>
          <w:sz w:val="28"/>
          <w:szCs w:val="28"/>
        </w:rPr>
        <w:t xml:space="preserve">ОБОСОБЛЕННЫХ ПОДРАЗДЕЛЕНИЙ </w:t>
      </w:r>
      <w:r>
        <w:rPr>
          <w:rFonts w:ascii="Times New Roman" w:hAnsi="Times New Roman" w:cs="Times New Roman"/>
          <w:b/>
          <w:sz w:val="28"/>
          <w:szCs w:val="28"/>
        </w:rPr>
        <w:t>ИНОСТРАННЫХ КОМПАНИЙ</w:t>
      </w:r>
    </w:p>
    <w:p w14:paraId="63C3A9B3" w14:textId="77777777" w:rsidR="00293567" w:rsidRPr="00E10D14" w:rsidRDefault="00293567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367051" w14:textId="161CBF33" w:rsidR="00C34210" w:rsidRDefault="00C34210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1992">
        <w:rPr>
          <w:rFonts w:ascii="Times New Roman" w:hAnsi="Times New Roman" w:cs="Times New Roman"/>
          <w:bCs/>
          <w:sz w:val="28"/>
          <w:szCs w:val="28"/>
        </w:rPr>
        <w:t>Налог на прибыль организаций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="007F642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391992">
        <w:rPr>
          <w:rFonts w:ascii="Times New Roman" w:hAnsi="Times New Roman" w:cs="Times New Roman"/>
          <w:bCs/>
          <w:sz w:val="28"/>
          <w:szCs w:val="28"/>
        </w:rPr>
        <w:t>бъект налогообложения и порядок определения налоговой базы организац</w:t>
      </w:r>
      <w:r>
        <w:rPr>
          <w:rFonts w:ascii="Times New Roman" w:hAnsi="Times New Roman" w:cs="Times New Roman"/>
          <w:bCs/>
          <w:sz w:val="28"/>
          <w:szCs w:val="28"/>
        </w:rPr>
        <w:t>иями,</w:t>
      </w:r>
      <w:r w:rsidR="007F642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осуществляющими деятельность через </w:t>
      </w:r>
      <w:r w:rsidRPr="00391992">
        <w:rPr>
          <w:rFonts w:ascii="Times New Roman" w:hAnsi="Times New Roman" w:cs="Times New Roman"/>
          <w:bCs/>
          <w:sz w:val="28"/>
          <w:szCs w:val="28"/>
        </w:rPr>
        <w:t>постоянн</w:t>
      </w:r>
      <w:r>
        <w:rPr>
          <w:rFonts w:ascii="Times New Roman" w:hAnsi="Times New Roman" w:cs="Times New Roman"/>
          <w:bCs/>
          <w:sz w:val="28"/>
          <w:szCs w:val="28"/>
        </w:rPr>
        <w:t>ое</w:t>
      </w:r>
      <w:r w:rsidRPr="00391992">
        <w:rPr>
          <w:rFonts w:ascii="Times New Roman" w:hAnsi="Times New Roman" w:cs="Times New Roman"/>
          <w:bCs/>
          <w:sz w:val="28"/>
          <w:szCs w:val="28"/>
        </w:rPr>
        <w:t xml:space="preserve"> представительств. Распределение доходов и расходов (убытков) между иностранной организацией и её постоянным представительством для целей налогообложения. </w:t>
      </w:r>
      <w:r>
        <w:rPr>
          <w:rFonts w:ascii="Times New Roman" w:hAnsi="Times New Roman" w:cs="Times New Roman"/>
          <w:bCs/>
          <w:sz w:val="28"/>
          <w:szCs w:val="28"/>
        </w:rPr>
        <w:t>Прямой и косвенный методы распределения прибыли, относящейся к постоянному представительству.</w:t>
      </w:r>
    </w:p>
    <w:p w14:paraId="1B7F9238" w14:textId="77777777" w:rsidR="00C34210" w:rsidRDefault="00C34210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Устранение двойного налогообложения постоянных представительств. </w:t>
      </w:r>
      <w:r w:rsidRPr="00DC41BA">
        <w:rPr>
          <w:rFonts w:ascii="Times New Roman" w:hAnsi="Times New Roman" w:cs="Times New Roman"/>
          <w:bCs/>
          <w:sz w:val="28"/>
          <w:szCs w:val="28"/>
        </w:rPr>
        <w:t xml:space="preserve">Особенности налогообложения дивидендов, процентов, роялти, составляющих </w:t>
      </w:r>
      <w:r w:rsidRPr="00DC41BA">
        <w:rPr>
          <w:rFonts w:ascii="Times New Roman" w:hAnsi="Times New Roman" w:cs="Times New Roman"/>
          <w:bCs/>
          <w:sz w:val="28"/>
          <w:szCs w:val="28"/>
        </w:rPr>
        <w:lastRenderedPageBreak/>
        <w:t>доход постоянного представительства иностранной организации</w:t>
      </w:r>
      <w:r>
        <w:rPr>
          <w:rFonts w:ascii="Times New Roman" w:hAnsi="Times New Roman" w:cs="Times New Roman"/>
          <w:bCs/>
          <w:sz w:val="28"/>
          <w:szCs w:val="28"/>
        </w:rPr>
        <w:t>. Налогообложение доходов постоянных представительств от продажи активов.</w:t>
      </w:r>
    </w:p>
    <w:p w14:paraId="08193588" w14:textId="77777777" w:rsidR="00C34210" w:rsidRDefault="00C34210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Учет убытков, полученных постоянными представительствами. </w:t>
      </w:r>
      <w:r w:rsidRPr="00391992">
        <w:rPr>
          <w:rFonts w:ascii="Times New Roman" w:hAnsi="Times New Roman" w:cs="Times New Roman"/>
          <w:bCs/>
          <w:sz w:val="28"/>
          <w:szCs w:val="28"/>
        </w:rPr>
        <w:t>Порядок исчисления налога и авансовых платежей иностранными организациями-налогоплательщиками, осуществляющими свою деятельность через постоянные представительства, и налоговыми агентами.</w:t>
      </w:r>
    </w:p>
    <w:p w14:paraId="4A2744F3" w14:textId="49F239D8" w:rsidR="00C34210" w:rsidRDefault="00C34210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7015">
        <w:rPr>
          <w:rFonts w:ascii="Times New Roman" w:hAnsi="Times New Roman" w:cs="Times New Roman"/>
          <w:bCs/>
          <w:sz w:val="28"/>
          <w:szCs w:val="28"/>
        </w:rPr>
        <w:t>Налогообложение</w:t>
      </w:r>
      <w:r w:rsidR="007F64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имущества</w:t>
      </w:r>
      <w:r w:rsidR="007F64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иностранной</w:t>
      </w:r>
      <w:r w:rsidR="007F64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организации.</w:t>
      </w:r>
      <w:r w:rsidR="007F64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Понятие движимого</w:t>
      </w:r>
      <w:r w:rsidR="007F64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и</w:t>
      </w:r>
      <w:r w:rsidR="007F64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недвижимого</w:t>
      </w:r>
      <w:r w:rsidR="007F64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имущества для</w:t>
      </w:r>
      <w:r w:rsidR="007F64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целей</w:t>
      </w:r>
      <w:r w:rsidR="007F642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НК РФ</w:t>
      </w:r>
      <w:r w:rsidRPr="004B7015">
        <w:rPr>
          <w:rFonts w:ascii="Times New Roman" w:hAnsi="Times New Roman" w:cs="Times New Roman"/>
          <w:bCs/>
          <w:sz w:val="28"/>
          <w:szCs w:val="28"/>
        </w:rPr>
        <w:t>.</w:t>
      </w:r>
    </w:p>
    <w:p w14:paraId="25B758B6" w14:textId="77777777" w:rsidR="006776D6" w:rsidRDefault="00D14FD6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783C">
        <w:rPr>
          <w:rFonts w:ascii="Times New Roman" w:hAnsi="Times New Roman" w:cs="Times New Roman"/>
          <w:bCs/>
          <w:sz w:val="28"/>
          <w:szCs w:val="28"/>
        </w:rPr>
        <w:t>Налогообложение доходов от осуществления предпринимательской деятельности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при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отсутствии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иностранной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организации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постоянного представительства на территории государства нахождения источника данных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доходов.</w:t>
      </w:r>
    </w:p>
    <w:p w14:paraId="6A2C5A57" w14:textId="13D204E9" w:rsidR="006776D6" w:rsidRPr="006776D6" w:rsidRDefault="006776D6" w:rsidP="006E59D5">
      <w:pPr>
        <w:widowControl w:val="0"/>
        <w:tabs>
          <w:tab w:val="left" w:pos="1069"/>
        </w:tabs>
        <w:autoSpaceDE w:val="0"/>
        <w:autoSpaceDN w:val="0"/>
        <w:adjustRightInd w:val="0"/>
        <w:spacing w:after="0" w:line="360" w:lineRule="auto"/>
        <w:ind w:left="-56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76D6">
        <w:rPr>
          <w:rFonts w:ascii="Times New Roman" w:eastAsia="Calibri" w:hAnsi="Times New Roman" w:cs="Times New Roman"/>
          <w:sz w:val="28"/>
          <w:szCs w:val="28"/>
        </w:rPr>
        <w:t>Особенности взимания НДС при осуществлении трансграничных операций с товарами и недвижимостью, при оказании услуг, в том числе телекоммуникационных услуг, посреднической деятельности. Особенности налогообложения вспомогательных и непосредственно связанных работ и услуг налогом на добавленную стоимость. Порядок определения налоговых обязательств по НДС, расчетный метод.</w:t>
      </w:r>
    </w:p>
    <w:p w14:paraId="12C82EE1" w14:textId="77777777" w:rsidR="00D14FD6" w:rsidRDefault="00D14FD6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7015">
        <w:rPr>
          <w:rFonts w:ascii="Times New Roman" w:hAnsi="Times New Roman" w:cs="Times New Roman"/>
          <w:bCs/>
          <w:sz w:val="28"/>
          <w:szCs w:val="28"/>
        </w:rPr>
        <w:t>Порядок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определения налоговой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базы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по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налогу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на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прибыль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российских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организаций, осуществляющих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деятельность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за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рубежом,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в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том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числе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и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имеющих зарубежные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постоянные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представительства,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представительства,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филиалы.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Налогообложение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доходов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и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имущества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российских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организаций, осуществляющих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деятельность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за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рубежом.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Зарубежные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доходы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и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расходы,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не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учитываемые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для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целей налогообложения в Российской Федерации.</w:t>
      </w:r>
    </w:p>
    <w:p w14:paraId="5D54977E" w14:textId="63073BE4" w:rsidR="00D14FD6" w:rsidRDefault="00D14FD6" w:rsidP="00877691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BF1AB30" w14:textId="5AEB3535" w:rsidR="00C34210" w:rsidRPr="00E10D14" w:rsidRDefault="00C34210" w:rsidP="00F507B8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7D2B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1F5214">
        <w:rPr>
          <w:rFonts w:ascii="Times New Roman" w:hAnsi="Times New Roman" w:cs="Times New Roman"/>
          <w:b/>
          <w:sz w:val="28"/>
          <w:szCs w:val="28"/>
        </w:rPr>
        <w:t>5</w:t>
      </w:r>
      <w:r w:rsidRPr="00ED7D2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D2542" w:rsidRPr="00C9070C">
        <w:rPr>
          <w:rFonts w:ascii="Times New Roman" w:hAnsi="Times New Roman" w:cs="Times New Roman"/>
          <w:b/>
          <w:sz w:val="28"/>
          <w:szCs w:val="28"/>
        </w:rPr>
        <w:t>НАЛОГО</w:t>
      </w:r>
      <w:r w:rsidR="00FD2542">
        <w:rPr>
          <w:rFonts w:ascii="Times New Roman" w:hAnsi="Times New Roman" w:cs="Times New Roman"/>
          <w:b/>
          <w:sz w:val="28"/>
          <w:szCs w:val="28"/>
        </w:rPr>
        <w:t>ВОЕ Р</w:t>
      </w:r>
      <w:r w:rsidR="00D81708">
        <w:rPr>
          <w:rFonts w:ascii="Times New Roman" w:hAnsi="Times New Roman" w:cs="Times New Roman"/>
          <w:b/>
          <w:sz w:val="28"/>
          <w:szCs w:val="28"/>
        </w:rPr>
        <w:t>Е</w:t>
      </w:r>
      <w:r w:rsidR="00FD2542">
        <w:rPr>
          <w:rFonts w:ascii="Times New Roman" w:hAnsi="Times New Roman" w:cs="Times New Roman"/>
          <w:b/>
          <w:sz w:val="28"/>
          <w:szCs w:val="28"/>
        </w:rPr>
        <w:t xml:space="preserve">ГУЛИРОВАНИЕ </w:t>
      </w:r>
      <w:r>
        <w:rPr>
          <w:rFonts w:ascii="Times New Roman" w:hAnsi="Times New Roman" w:cs="Times New Roman"/>
          <w:b/>
          <w:sz w:val="28"/>
          <w:szCs w:val="28"/>
        </w:rPr>
        <w:t>ТРАНСГРАНИЧНОГО</w:t>
      </w:r>
      <w:r w:rsidR="00D81708">
        <w:rPr>
          <w:rFonts w:ascii="Times New Roman" w:hAnsi="Times New Roman" w:cs="Times New Roman"/>
          <w:b/>
          <w:sz w:val="28"/>
          <w:szCs w:val="28"/>
        </w:rPr>
        <w:t xml:space="preserve"> ДВИЖЕНИЯ КАПИТАЛА НЕ</w:t>
      </w:r>
      <w:r w:rsidR="009A7803">
        <w:rPr>
          <w:rFonts w:ascii="Times New Roman" w:hAnsi="Times New Roman" w:cs="Times New Roman"/>
          <w:b/>
          <w:sz w:val="28"/>
          <w:szCs w:val="28"/>
        </w:rPr>
        <w:t>ЗАВИСИМЫХ</w:t>
      </w:r>
      <w:r w:rsidR="00D81708">
        <w:rPr>
          <w:rFonts w:ascii="Times New Roman" w:hAnsi="Times New Roman" w:cs="Times New Roman"/>
          <w:b/>
          <w:sz w:val="28"/>
          <w:szCs w:val="28"/>
        </w:rPr>
        <w:t xml:space="preserve"> КОМПАНИЙ И </w:t>
      </w:r>
      <w:r>
        <w:rPr>
          <w:rFonts w:ascii="Times New Roman" w:hAnsi="Times New Roman" w:cs="Times New Roman"/>
          <w:b/>
          <w:sz w:val="28"/>
          <w:szCs w:val="28"/>
        </w:rPr>
        <w:t>ДОЧЕРН</w:t>
      </w:r>
      <w:r w:rsidR="002A755E">
        <w:rPr>
          <w:rFonts w:ascii="Times New Roman" w:hAnsi="Times New Roman" w:cs="Times New Roman"/>
          <w:b/>
          <w:sz w:val="28"/>
          <w:szCs w:val="28"/>
        </w:rPr>
        <w:t>ИХ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1708">
        <w:rPr>
          <w:rFonts w:ascii="Times New Roman" w:hAnsi="Times New Roman" w:cs="Times New Roman"/>
          <w:b/>
          <w:sz w:val="28"/>
          <w:szCs w:val="28"/>
        </w:rPr>
        <w:t xml:space="preserve">СТРУКТУР </w:t>
      </w:r>
      <w:r>
        <w:rPr>
          <w:rFonts w:ascii="Times New Roman" w:hAnsi="Times New Roman" w:cs="Times New Roman"/>
          <w:b/>
          <w:sz w:val="28"/>
          <w:szCs w:val="28"/>
        </w:rPr>
        <w:t>ИНОСТРАННОЙ</w:t>
      </w:r>
      <w:r w:rsidR="00D14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1708">
        <w:rPr>
          <w:rFonts w:ascii="Times New Roman" w:hAnsi="Times New Roman" w:cs="Times New Roman"/>
          <w:b/>
          <w:sz w:val="28"/>
          <w:szCs w:val="28"/>
        </w:rPr>
        <w:t>КОМПАНИИ</w:t>
      </w:r>
    </w:p>
    <w:p w14:paraId="394EE7C3" w14:textId="09EAFE6C" w:rsidR="00FD2542" w:rsidRDefault="00FD2542" w:rsidP="00877691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7FD1700" w14:textId="7BCA658C" w:rsidR="00FD2542" w:rsidRDefault="00FD2542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Основные факторы, оказывающие влияние на налоговую нагрузку </w:t>
      </w:r>
      <w:r w:rsidR="00D81708">
        <w:rPr>
          <w:rFonts w:ascii="Times New Roman" w:hAnsi="Times New Roman" w:cs="Times New Roman"/>
          <w:bCs/>
          <w:sz w:val="28"/>
          <w:szCs w:val="28"/>
        </w:rPr>
        <w:t>н</w:t>
      </w:r>
      <w:r>
        <w:rPr>
          <w:rFonts w:ascii="Times New Roman" w:hAnsi="Times New Roman" w:cs="Times New Roman"/>
          <w:bCs/>
          <w:sz w:val="28"/>
          <w:szCs w:val="28"/>
        </w:rPr>
        <w:t>а иностранные инвестиции.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Правила распределения дохода иностранной компании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 национальному законодательству в России и странах </w:t>
      </w:r>
      <w:r w:rsidR="00D81708">
        <w:rPr>
          <w:rFonts w:ascii="Times New Roman" w:hAnsi="Times New Roman" w:cs="Times New Roman"/>
          <w:bCs/>
          <w:sz w:val="28"/>
          <w:szCs w:val="28"/>
        </w:rPr>
        <w:t xml:space="preserve">ООН, </w:t>
      </w:r>
      <w:r>
        <w:rPr>
          <w:rFonts w:ascii="Times New Roman" w:hAnsi="Times New Roman" w:cs="Times New Roman"/>
          <w:bCs/>
          <w:sz w:val="28"/>
          <w:szCs w:val="28"/>
        </w:rPr>
        <w:t xml:space="preserve">ОЭСР. Ограниченная налоговая обязанность при налогообложении доходов от прямого ведения бизнеса в иностранной юрисдикции: налоговая база, налоговые ставки, порядок расчета налогов. Распределение прав на налогообложение доходов от прямых иностранных инвестиций по соглашениям об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избежании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двойного налогообложения. Устранение двойного налогообложения при расчете налогов от прямого ведения бизнеса в иностранной юрисдикции.</w:t>
      </w:r>
    </w:p>
    <w:p w14:paraId="014138D1" w14:textId="5385F696" w:rsidR="00C34210" w:rsidRDefault="00C34210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Налогообложение прямых иностранных инвестиций в форме дочерних компаний. Принцип отложенного налогообложения. Налогообложение на уровне дочерней компании (неограниченная налоговая обязанность). Налогообложение на уровне акционеров (ограниченная налоговая обязанность в стране – источнике дохода). </w:t>
      </w:r>
      <w:r w:rsidRPr="00391992">
        <w:rPr>
          <w:rFonts w:ascii="Times New Roman" w:hAnsi="Times New Roman" w:cs="Times New Roman"/>
          <w:bCs/>
          <w:sz w:val="28"/>
          <w:szCs w:val="28"/>
        </w:rPr>
        <w:t xml:space="preserve">Понятие «дивиденды» в российском налоговом законодательстве и в соглашениях об </w:t>
      </w:r>
      <w:proofErr w:type="spellStart"/>
      <w:r w:rsidRPr="00391992">
        <w:rPr>
          <w:rFonts w:ascii="Times New Roman" w:hAnsi="Times New Roman" w:cs="Times New Roman"/>
          <w:bCs/>
          <w:sz w:val="28"/>
          <w:szCs w:val="28"/>
        </w:rPr>
        <w:t>избежании</w:t>
      </w:r>
      <w:proofErr w:type="spellEnd"/>
      <w:r w:rsidRPr="00391992">
        <w:rPr>
          <w:rFonts w:ascii="Times New Roman" w:hAnsi="Times New Roman" w:cs="Times New Roman"/>
          <w:bCs/>
          <w:sz w:val="28"/>
          <w:szCs w:val="28"/>
        </w:rPr>
        <w:t xml:space="preserve"> двойного налогообложения. </w:t>
      </w:r>
      <w:r>
        <w:rPr>
          <w:rFonts w:ascii="Times New Roman" w:hAnsi="Times New Roman" w:cs="Times New Roman"/>
          <w:bCs/>
          <w:sz w:val="28"/>
          <w:szCs w:val="28"/>
        </w:rPr>
        <w:t>Ставки налогов у источника на доходы в форме распределяемой прибыл</w:t>
      </w:r>
      <w:r w:rsidR="009A7803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391992">
        <w:rPr>
          <w:rFonts w:ascii="Times New Roman" w:hAnsi="Times New Roman" w:cs="Times New Roman"/>
          <w:bCs/>
          <w:sz w:val="28"/>
          <w:szCs w:val="28"/>
        </w:rPr>
        <w:t>Условия применения пониженных ставок налога в государстве нахождения источника выплаты дивидендов.</w:t>
      </w:r>
    </w:p>
    <w:p w14:paraId="3E2D5E73" w14:textId="3F5C9AAA" w:rsidR="00C34210" w:rsidRDefault="00C34210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Налогообложение прироста капитала от продажи акций (долей) в дочерней компании. Налогообложение доходов от договорных взаимоотношений с иностранными акционерами (участниками). Устранение двойного налогообложения при различных формах финансирования дочерней компании со стороны иностранной головной компании (увеличение капитала дочерней компании, договорные взаимоотношения с иностранными акционерами).</w:t>
      </w:r>
      <w:r w:rsidR="00D14FD6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391992">
        <w:rPr>
          <w:rFonts w:ascii="Times New Roman" w:hAnsi="Times New Roman" w:cs="Times New Roman"/>
          <w:bCs/>
          <w:sz w:val="28"/>
          <w:szCs w:val="28"/>
        </w:rPr>
        <w:t>Пограничные</w:t>
      </w:r>
      <w:r w:rsidR="00D14FD6">
        <w:rPr>
          <w:rFonts w:ascii="Times New Roman" w:hAnsi="Times New Roman" w:cs="Times New Roman"/>
          <w:bCs/>
          <w:sz w:val="28"/>
          <w:szCs w:val="28"/>
        </w:rPr>
        <w:t>»</w:t>
      </w:r>
      <w:r w:rsidRPr="00391992">
        <w:rPr>
          <w:rFonts w:ascii="Times New Roman" w:hAnsi="Times New Roman" w:cs="Times New Roman"/>
          <w:bCs/>
          <w:sz w:val="28"/>
          <w:szCs w:val="28"/>
        </w:rPr>
        <w:t xml:space="preserve"> ситуации при классификации доходов: распределение имущества при ликвидации организации, распределение доходов простого товарищества.</w:t>
      </w:r>
    </w:p>
    <w:p w14:paraId="42B72DE6" w14:textId="77777777" w:rsidR="009A7803" w:rsidRDefault="00C34210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1992">
        <w:rPr>
          <w:rFonts w:ascii="Times New Roman" w:hAnsi="Times New Roman" w:cs="Times New Roman"/>
          <w:bCs/>
          <w:sz w:val="28"/>
          <w:szCs w:val="28"/>
        </w:rPr>
        <w:t xml:space="preserve">Финансирование (кредиты и займы): особенности налогообложения процентных доходов иностранной организации. Понятие «проценты» в российском налоговом законодательстве и в соглашениях об </w:t>
      </w:r>
      <w:proofErr w:type="spellStart"/>
      <w:r w:rsidRPr="00391992">
        <w:rPr>
          <w:rFonts w:ascii="Times New Roman" w:hAnsi="Times New Roman" w:cs="Times New Roman"/>
          <w:bCs/>
          <w:sz w:val="28"/>
          <w:szCs w:val="28"/>
        </w:rPr>
        <w:t>избежании</w:t>
      </w:r>
      <w:proofErr w:type="spellEnd"/>
      <w:r w:rsidRPr="00391992">
        <w:rPr>
          <w:rFonts w:ascii="Times New Roman" w:hAnsi="Times New Roman" w:cs="Times New Roman"/>
          <w:bCs/>
          <w:sz w:val="28"/>
          <w:szCs w:val="28"/>
        </w:rPr>
        <w:t xml:space="preserve"> двойного налогообложения. Условия применения пониженных ставок налога в государстве нахождения источника выплаты процентов.</w:t>
      </w:r>
    </w:p>
    <w:p w14:paraId="3CC85ACE" w14:textId="5C1C4960" w:rsidR="009A7803" w:rsidRDefault="009A7803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Платежи за использование авторских прав и лицензий (роялти): особенности налогообложения</w:t>
      </w:r>
      <w:r w:rsidR="00C34210" w:rsidRPr="0039199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доходов в виде роялти иностранной организации. </w:t>
      </w:r>
      <w:r w:rsidRPr="00391992">
        <w:rPr>
          <w:rFonts w:ascii="Times New Roman" w:hAnsi="Times New Roman" w:cs="Times New Roman"/>
          <w:bCs/>
          <w:sz w:val="28"/>
          <w:szCs w:val="28"/>
        </w:rPr>
        <w:t>Понятие «</w:t>
      </w:r>
      <w:r>
        <w:rPr>
          <w:rFonts w:ascii="Times New Roman" w:hAnsi="Times New Roman" w:cs="Times New Roman"/>
          <w:bCs/>
          <w:sz w:val="28"/>
          <w:szCs w:val="28"/>
        </w:rPr>
        <w:t>лицензионные платежи (роялти)</w:t>
      </w:r>
      <w:r w:rsidRPr="00391992">
        <w:rPr>
          <w:rFonts w:ascii="Times New Roman" w:hAnsi="Times New Roman" w:cs="Times New Roman"/>
          <w:bCs/>
          <w:sz w:val="28"/>
          <w:szCs w:val="28"/>
        </w:rPr>
        <w:t xml:space="preserve">» в российском налоговом законодательстве и в соглашениях об </w:t>
      </w:r>
      <w:proofErr w:type="spellStart"/>
      <w:r w:rsidRPr="00391992">
        <w:rPr>
          <w:rFonts w:ascii="Times New Roman" w:hAnsi="Times New Roman" w:cs="Times New Roman"/>
          <w:bCs/>
          <w:sz w:val="28"/>
          <w:szCs w:val="28"/>
        </w:rPr>
        <w:t>избежании</w:t>
      </w:r>
      <w:proofErr w:type="spellEnd"/>
      <w:r w:rsidRPr="00391992">
        <w:rPr>
          <w:rFonts w:ascii="Times New Roman" w:hAnsi="Times New Roman" w:cs="Times New Roman"/>
          <w:bCs/>
          <w:sz w:val="28"/>
          <w:szCs w:val="28"/>
        </w:rPr>
        <w:t xml:space="preserve"> двойного налогообложения.</w:t>
      </w:r>
    </w:p>
    <w:p w14:paraId="6D8D4847" w14:textId="5551C390" w:rsidR="00C34210" w:rsidRDefault="00C34210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1992">
        <w:rPr>
          <w:rFonts w:ascii="Times New Roman" w:hAnsi="Times New Roman" w:cs="Times New Roman"/>
          <w:bCs/>
          <w:sz w:val="28"/>
          <w:szCs w:val="28"/>
        </w:rPr>
        <w:t>Налогообложение простого товарищества.</w:t>
      </w:r>
    </w:p>
    <w:p w14:paraId="601AC3AD" w14:textId="77777777" w:rsidR="00C34210" w:rsidRPr="00E10D14" w:rsidRDefault="00C34210" w:rsidP="00877691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DD1B5A9" w14:textId="649540C0" w:rsidR="00C34210" w:rsidRDefault="00C34210" w:rsidP="00F507B8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7015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1F5214">
        <w:rPr>
          <w:rFonts w:ascii="Times New Roman" w:hAnsi="Times New Roman" w:cs="Times New Roman"/>
          <w:b/>
          <w:sz w:val="28"/>
          <w:szCs w:val="28"/>
        </w:rPr>
        <w:t>6</w:t>
      </w:r>
      <w:r w:rsidRPr="004B701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43608">
        <w:rPr>
          <w:rFonts w:ascii="Times New Roman" w:hAnsi="Times New Roman" w:cs="Times New Roman"/>
          <w:b/>
          <w:sz w:val="28"/>
          <w:szCs w:val="28"/>
        </w:rPr>
        <w:t xml:space="preserve">СОВРЕМЕННЫЕ ТЕНДЕНЦИИ </w:t>
      </w:r>
      <w:r w:rsidR="00480D56">
        <w:rPr>
          <w:rFonts w:ascii="Times New Roman" w:hAnsi="Times New Roman" w:cs="Times New Roman"/>
          <w:b/>
          <w:sz w:val="28"/>
          <w:szCs w:val="28"/>
        </w:rPr>
        <w:t>НАЛОГОВО</w:t>
      </w:r>
      <w:r w:rsidR="00B43608">
        <w:rPr>
          <w:rFonts w:ascii="Times New Roman" w:hAnsi="Times New Roman" w:cs="Times New Roman"/>
          <w:b/>
          <w:sz w:val="28"/>
          <w:szCs w:val="28"/>
        </w:rPr>
        <w:t>ГО</w:t>
      </w:r>
      <w:r w:rsidR="00480D56">
        <w:rPr>
          <w:rFonts w:ascii="Times New Roman" w:hAnsi="Times New Roman" w:cs="Times New Roman"/>
          <w:b/>
          <w:sz w:val="28"/>
          <w:szCs w:val="28"/>
        </w:rPr>
        <w:t xml:space="preserve"> РЕГУЛИРОВАНИ</w:t>
      </w:r>
      <w:r w:rsidR="00B43608">
        <w:rPr>
          <w:rFonts w:ascii="Times New Roman" w:hAnsi="Times New Roman" w:cs="Times New Roman"/>
          <w:b/>
          <w:sz w:val="28"/>
          <w:szCs w:val="28"/>
        </w:rPr>
        <w:t>Я</w:t>
      </w:r>
      <w:r w:rsidR="00480D56">
        <w:rPr>
          <w:rFonts w:ascii="Times New Roman" w:hAnsi="Times New Roman" w:cs="Times New Roman"/>
          <w:b/>
          <w:sz w:val="28"/>
          <w:szCs w:val="28"/>
        </w:rPr>
        <w:t xml:space="preserve"> ПРОТИВ РАЗМЫВАНИЯ НАЛОГОВОЙ БАЗЫ</w:t>
      </w:r>
    </w:p>
    <w:p w14:paraId="40DCC546" w14:textId="77777777" w:rsidR="00293567" w:rsidRPr="00E10D14" w:rsidRDefault="00293567" w:rsidP="00877691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331139" w14:textId="7C739F02" w:rsidR="00C34210" w:rsidRDefault="00C34210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Международное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неналогообложение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8247E3">
        <w:rPr>
          <w:rFonts w:ascii="Times New Roman" w:hAnsi="Times New Roman" w:cs="Times New Roman"/>
          <w:bCs/>
          <w:sz w:val="28"/>
          <w:szCs w:val="28"/>
        </w:rPr>
        <w:t>Соотношение уклонения от налогообложения (</w:t>
      </w:r>
      <w:r w:rsidRPr="007E7B92">
        <w:rPr>
          <w:rFonts w:ascii="Times New Roman" w:hAnsi="Times New Roman" w:cs="Times New Roman"/>
          <w:bCs/>
          <w:sz w:val="28"/>
          <w:szCs w:val="28"/>
          <w:lang w:val="en-US"/>
        </w:rPr>
        <w:t>tax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7B92">
        <w:rPr>
          <w:rFonts w:ascii="Times New Roman" w:hAnsi="Times New Roman" w:cs="Times New Roman"/>
          <w:bCs/>
          <w:sz w:val="28"/>
          <w:szCs w:val="28"/>
          <w:lang w:val="en-US"/>
        </w:rPr>
        <w:t>evasion</w:t>
      </w:r>
      <w:r w:rsidRPr="008247E3">
        <w:rPr>
          <w:rFonts w:ascii="Times New Roman" w:hAnsi="Times New Roman" w:cs="Times New Roman"/>
          <w:bCs/>
          <w:sz w:val="28"/>
          <w:szCs w:val="28"/>
        </w:rPr>
        <w:t>), снижения суммы уплачиваемых налогов (</w:t>
      </w:r>
      <w:r w:rsidRPr="007E7B92">
        <w:rPr>
          <w:rFonts w:ascii="Times New Roman" w:hAnsi="Times New Roman" w:cs="Times New Roman"/>
          <w:bCs/>
          <w:sz w:val="28"/>
          <w:szCs w:val="28"/>
          <w:lang w:val="en-US"/>
        </w:rPr>
        <w:t>tax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7B92">
        <w:rPr>
          <w:rFonts w:ascii="Times New Roman" w:hAnsi="Times New Roman" w:cs="Times New Roman"/>
          <w:bCs/>
          <w:sz w:val="28"/>
          <w:szCs w:val="28"/>
          <w:lang w:val="en-US"/>
        </w:rPr>
        <w:t>avoidance</w:t>
      </w:r>
      <w:r w:rsidRPr="008247E3">
        <w:rPr>
          <w:rFonts w:ascii="Times New Roman" w:hAnsi="Times New Roman" w:cs="Times New Roman"/>
          <w:bCs/>
          <w:sz w:val="28"/>
          <w:szCs w:val="28"/>
        </w:rPr>
        <w:t>) и налогового планирования (</w:t>
      </w:r>
      <w:r w:rsidRPr="007E7B92">
        <w:rPr>
          <w:rFonts w:ascii="Times New Roman" w:hAnsi="Times New Roman" w:cs="Times New Roman"/>
          <w:bCs/>
          <w:sz w:val="28"/>
          <w:szCs w:val="28"/>
          <w:lang w:val="en-US"/>
        </w:rPr>
        <w:t>tax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7B92">
        <w:rPr>
          <w:rFonts w:ascii="Times New Roman" w:hAnsi="Times New Roman" w:cs="Times New Roman"/>
          <w:bCs/>
          <w:sz w:val="28"/>
          <w:szCs w:val="28"/>
          <w:lang w:val="en-US"/>
        </w:rPr>
        <w:t>planning</w:t>
      </w:r>
      <w:r w:rsidRPr="008247E3">
        <w:rPr>
          <w:rFonts w:ascii="Times New Roman" w:hAnsi="Times New Roman" w:cs="Times New Roman"/>
          <w:bCs/>
          <w:sz w:val="28"/>
          <w:szCs w:val="28"/>
        </w:rPr>
        <w:t>). Понятие злоупотребления льготами, предоставляемыми соглашениями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247E3">
        <w:rPr>
          <w:rFonts w:ascii="Times New Roman" w:hAnsi="Times New Roman" w:cs="Times New Roman"/>
          <w:bCs/>
          <w:sz w:val="28"/>
          <w:szCs w:val="28"/>
        </w:rPr>
        <w:t>об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47E3">
        <w:rPr>
          <w:rFonts w:ascii="Times New Roman" w:hAnsi="Times New Roman" w:cs="Times New Roman"/>
          <w:bCs/>
          <w:sz w:val="28"/>
          <w:szCs w:val="28"/>
        </w:rPr>
        <w:t>избежании</w:t>
      </w:r>
      <w:proofErr w:type="spellEnd"/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247E3">
        <w:rPr>
          <w:rFonts w:ascii="Times New Roman" w:hAnsi="Times New Roman" w:cs="Times New Roman"/>
          <w:bCs/>
          <w:sz w:val="28"/>
          <w:szCs w:val="28"/>
        </w:rPr>
        <w:t>двойного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247E3">
        <w:rPr>
          <w:rFonts w:ascii="Times New Roman" w:hAnsi="Times New Roman" w:cs="Times New Roman"/>
          <w:bCs/>
          <w:sz w:val="28"/>
          <w:szCs w:val="28"/>
        </w:rPr>
        <w:t>налогообложения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247E3">
        <w:rPr>
          <w:rFonts w:ascii="Times New Roman" w:hAnsi="Times New Roman" w:cs="Times New Roman"/>
          <w:bCs/>
          <w:sz w:val="28"/>
          <w:szCs w:val="28"/>
        </w:rPr>
        <w:t>(</w:t>
      </w:r>
      <w:r w:rsidRPr="007E7B92">
        <w:rPr>
          <w:rFonts w:ascii="Times New Roman" w:hAnsi="Times New Roman" w:cs="Times New Roman"/>
          <w:bCs/>
          <w:sz w:val="28"/>
          <w:szCs w:val="28"/>
          <w:lang w:val="en-US"/>
        </w:rPr>
        <w:t>treaty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7B92">
        <w:rPr>
          <w:rFonts w:ascii="Times New Roman" w:hAnsi="Times New Roman" w:cs="Times New Roman"/>
          <w:bCs/>
          <w:sz w:val="28"/>
          <w:szCs w:val="28"/>
          <w:lang w:val="en-US"/>
        </w:rPr>
        <w:t>shopping</w:t>
      </w:r>
      <w:r w:rsidRPr="008247E3">
        <w:rPr>
          <w:rFonts w:ascii="Times New Roman" w:hAnsi="Times New Roman" w:cs="Times New Roman"/>
          <w:bCs/>
          <w:sz w:val="28"/>
          <w:szCs w:val="28"/>
        </w:rPr>
        <w:t>).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4B7015">
        <w:rPr>
          <w:rFonts w:ascii="Times New Roman" w:hAnsi="Times New Roman" w:cs="Times New Roman"/>
          <w:bCs/>
          <w:sz w:val="28"/>
          <w:szCs w:val="28"/>
        </w:rPr>
        <w:t>граничения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при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осуществлении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налогового администрирования деятельности иностранных организаций.</w:t>
      </w:r>
    </w:p>
    <w:p w14:paraId="4F28A939" w14:textId="31446662" w:rsidR="00C34210" w:rsidRDefault="00C34210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7015">
        <w:rPr>
          <w:rFonts w:ascii="Times New Roman" w:hAnsi="Times New Roman" w:cs="Times New Roman"/>
          <w:bCs/>
          <w:sz w:val="28"/>
          <w:szCs w:val="28"/>
        </w:rPr>
        <w:t>Борьба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с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недобросовестным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применением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налоговых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льгот,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в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т.ч. льгот,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предусмотренных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налоговыми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соглашениями.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Односторонние и двусторонние меры по борьбе с уклонением от налогообложения на международном уровне. </w:t>
      </w:r>
      <w:r w:rsidRPr="008247E3">
        <w:rPr>
          <w:rFonts w:ascii="Times New Roman" w:hAnsi="Times New Roman" w:cs="Times New Roman"/>
          <w:bCs/>
          <w:sz w:val="28"/>
          <w:szCs w:val="28"/>
        </w:rPr>
        <w:t xml:space="preserve">Понятие общих и специальных правил против избежания налогов (GAAR, SAAR). </w:t>
      </w:r>
      <w:r w:rsidRPr="00C9070C">
        <w:rPr>
          <w:rFonts w:ascii="Times New Roman" w:hAnsi="Times New Roman" w:cs="Times New Roman"/>
          <w:bCs/>
          <w:sz w:val="28"/>
          <w:szCs w:val="28"/>
        </w:rPr>
        <w:t>Национальные инструменты борьбы с международным уклонением от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</w:rPr>
        <w:t>уплаты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</w:rPr>
        <w:t>налогов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</w:rPr>
        <w:t>(концепция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</w:rPr>
        <w:t>добросовестности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</w:rPr>
        <w:t>налогоплательщика, необоснованной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</w:rPr>
        <w:t>налоговой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</w:rPr>
        <w:t>выгоды</w:t>
      </w:r>
      <w:r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C9070C">
        <w:rPr>
          <w:rFonts w:ascii="Times New Roman" w:hAnsi="Times New Roman" w:cs="Times New Roman"/>
          <w:bCs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C9070C">
        <w:rPr>
          <w:rFonts w:ascii="Times New Roman" w:hAnsi="Times New Roman" w:cs="Times New Roman"/>
          <w:bCs/>
          <w:sz w:val="28"/>
          <w:szCs w:val="28"/>
        </w:rPr>
        <w:t>д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C9070C">
        <w:rPr>
          <w:rFonts w:ascii="Times New Roman" w:hAnsi="Times New Roman" w:cs="Times New Roman"/>
          <w:bCs/>
          <w:sz w:val="28"/>
          <w:szCs w:val="28"/>
        </w:rPr>
        <w:t>).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247E3">
        <w:rPr>
          <w:rFonts w:ascii="Times New Roman" w:hAnsi="Times New Roman" w:cs="Times New Roman"/>
          <w:bCs/>
          <w:sz w:val="28"/>
          <w:szCs w:val="28"/>
        </w:rPr>
        <w:t>Коммерческая необходимость (</w:t>
      </w:r>
      <w:r w:rsidRPr="007E7B92">
        <w:rPr>
          <w:rFonts w:ascii="Times New Roman" w:hAnsi="Times New Roman" w:cs="Times New Roman"/>
          <w:bCs/>
          <w:sz w:val="28"/>
          <w:szCs w:val="28"/>
          <w:lang w:val="en-US"/>
        </w:rPr>
        <w:t>business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7B92">
        <w:rPr>
          <w:rFonts w:ascii="Times New Roman" w:hAnsi="Times New Roman" w:cs="Times New Roman"/>
          <w:bCs/>
          <w:sz w:val="28"/>
          <w:szCs w:val="28"/>
          <w:lang w:val="en-US"/>
        </w:rPr>
        <w:t>purpose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7B92">
        <w:rPr>
          <w:rFonts w:ascii="Times New Roman" w:hAnsi="Times New Roman" w:cs="Times New Roman"/>
          <w:bCs/>
          <w:sz w:val="28"/>
          <w:szCs w:val="28"/>
          <w:lang w:val="en-US"/>
        </w:rPr>
        <w:t>test</w:t>
      </w:r>
      <w:r w:rsidRPr="008247E3">
        <w:rPr>
          <w:rFonts w:ascii="Times New Roman" w:hAnsi="Times New Roman" w:cs="Times New Roman"/>
          <w:bCs/>
          <w:sz w:val="28"/>
          <w:szCs w:val="28"/>
        </w:rPr>
        <w:t>) как основание мероприятий в области международного налогового планиро</w:t>
      </w:r>
      <w:r>
        <w:rPr>
          <w:rFonts w:ascii="Times New Roman" w:hAnsi="Times New Roman" w:cs="Times New Roman"/>
          <w:bCs/>
          <w:sz w:val="28"/>
          <w:szCs w:val="28"/>
        </w:rPr>
        <w:t>вания</w:t>
      </w:r>
      <w:r w:rsidRPr="00E10D14">
        <w:rPr>
          <w:rFonts w:ascii="Times New Roman" w:hAnsi="Times New Roman" w:cs="Times New Roman"/>
          <w:bCs/>
          <w:sz w:val="28"/>
          <w:szCs w:val="28"/>
        </w:rPr>
        <w:t>.</w:t>
      </w:r>
    </w:p>
    <w:p w14:paraId="606353C8" w14:textId="4D145253" w:rsidR="002A755E" w:rsidRDefault="00597F29" w:rsidP="006E59D5">
      <w:pPr>
        <w:tabs>
          <w:tab w:val="left" w:pos="540"/>
        </w:tabs>
        <w:spacing w:line="360" w:lineRule="auto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F29">
        <w:rPr>
          <w:rFonts w:ascii="Times New Roman" w:hAnsi="Times New Roman" w:cs="Times New Roman"/>
          <w:bCs/>
          <w:iCs/>
          <w:sz w:val="28"/>
          <w:szCs w:val="28"/>
        </w:rPr>
        <w:t>Трансфертное ценообразование и правила тонкой капитализации в международном налогообложении.</w:t>
      </w:r>
      <w:r w:rsidR="002A755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9053A9">
        <w:rPr>
          <w:rFonts w:ascii="Times New Roman" w:hAnsi="Times New Roman" w:cs="Times New Roman"/>
          <w:sz w:val="28"/>
          <w:szCs w:val="28"/>
        </w:rPr>
        <w:t xml:space="preserve">Подходы к определению налогооблагаемой прибыли головной компании и ее подразделений. Национальные правила трансфертного ценообразования. </w:t>
      </w:r>
      <w:r w:rsidR="002A755E" w:rsidRPr="009053A9">
        <w:rPr>
          <w:rFonts w:ascii="Times New Roman" w:hAnsi="Times New Roman" w:cs="Times New Roman"/>
          <w:sz w:val="28"/>
          <w:szCs w:val="28"/>
        </w:rPr>
        <w:t>Методы ценообразования для целей налогообложения. Вопросы оценки нематериальных активов. Соглашения о разделе затрат. Внутрифирменные услуги. Требования к документации.</w:t>
      </w:r>
    </w:p>
    <w:p w14:paraId="76CECDE8" w14:textId="190B31AE" w:rsidR="00597F29" w:rsidRPr="00BD5DF8" w:rsidRDefault="00597F29" w:rsidP="00BD5DF8">
      <w:pPr>
        <w:tabs>
          <w:tab w:val="left" w:pos="540"/>
        </w:tabs>
        <w:spacing w:line="360" w:lineRule="auto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3A9">
        <w:rPr>
          <w:rFonts w:ascii="Times New Roman" w:hAnsi="Times New Roman" w:cs="Times New Roman"/>
          <w:sz w:val="28"/>
          <w:szCs w:val="28"/>
        </w:rPr>
        <w:t>Применение правил трансфертного ценообразования для целей международных налоговых соглашений. Соглашения о ценообразовании.</w:t>
      </w:r>
    </w:p>
    <w:p w14:paraId="7AD0D539" w14:textId="465A80C7" w:rsidR="00597F29" w:rsidRPr="009053A9" w:rsidRDefault="00597F29" w:rsidP="00BD5DF8">
      <w:pPr>
        <w:tabs>
          <w:tab w:val="left" w:pos="540"/>
        </w:tabs>
        <w:spacing w:line="360" w:lineRule="auto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3A9">
        <w:rPr>
          <w:rFonts w:ascii="Times New Roman" w:hAnsi="Times New Roman" w:cs="Times New Roman"/>
          <w:sz w:val="28"/>
          <w:szCs w:val="28"/>
        </w:rPr>
        <w:lastRenderedPageBreak/>
        <w:t>Руководство ОЭСР по трансфертному ценообразованию, его правовой статус. Национальные правила тонкой капитализации. Взаимодействие правил тонкой капитализации и международных налоговых соглашений.</w:t>
      </w:r>
    </w:p>
    <w:p w14:paraId="65F0D0BD" w14:textId="7AA80A88" w:rsidR="00C34210" w:rsidRDefault="00C34210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7015">
        <w:rPr>
          <w:rFonts w:ascii="Times New Roman" w:hAnsi="Times New Roman" w:cs="Times New Roman"/>
          <w:bCs/>
          <w:sz w:val="28"/>
          <w:szCs w:val="28"/>
        </w:rPr>
        <w:t>Концепция фактического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получателя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дохода: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цель,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задачи,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содержание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концепции, практика применения.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Нормы об</w:t>
      </w:r>
      <w:r w:rsidRPr="00B52664">
        <w:rPr>
          <w:rFonts w:ascii="Times New Roman" w:hAnsi="Times New Roman" w:cs="Times New Roman"/>
          <w:bCs/>
          <w:sz w:val="28"/>
          <w:szCs w:val="28"/>
        </w:rPr>
        <w:t xml:space="preserve"> ограничении льгот (</w:t>
      </w:r>
      <w:r w:rsidRPr="00B52664">
        <w:rPr>
          <w:rFonts w:ascii="Times New Roman" w:hAnsi="Times New Roman" w:cs="Times New Roman"/>
          <w:bCs/>
          <w:sz w:val="28"/>
          <w:szCs w:val="28"/>
          <w:lang w:val="en-US"/>
        </w:rPr>
        <w:t>Limitation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2664">
        <w:rPr>
          <w:rFonts w:ascii="Times New Roman" w:hAnsi="Times New Roman" w:cs="Times New Roman"/>
          <w:bCs/>
          <w:sz w:val="28"/>
          <w:szCs w:val="28"/>
          <w:lang w:val="en-US"/>
        </w:rPr>
        <w:t>On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2664">
        <w:rPr>
          <w:rFonts w:ascii="Times New Roman" w:hAnsi="Times New Roman" w:cs="Times New Roman"/>
          <w:bCs/>
          <w:sz w:val="28"/>
          <w:szCs w:val="28"/>
          <w:lang w:val="en-US"/>
        </w:rPr>
        <w:t>Benefits</w:t>
      </w:r>
      <w:r w:rsidRPr="00B52664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соглашениях об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избежании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двойного налогообложения</w:t>
      </w:r>
      <w:r w:rsidRPr="00B52664">
        <w:rPr>
          <w:rFonts w:ascii="Times New Roman" w:hAnsi="Times New Roman" w:cs="Times New Roman"/>
          <w:bCs/>
          <w:sz w:val="28"/>
          <w:szCs w:val="28"/>
        </w:rPr>
        <w:t>.</w:t>
      </w:r>
    </w:p>
    <w:p w14:paraId="6284C51D" w14:textId="77777777" w:rsidR="00C34210" w:rsidRDefault="00C34210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7015">
        <w:rPr>
          <w:rFonts w:ascii="Times New Roman" w:hAnsi="Times New Roman" w:cs="Times New Roman"/>
          <w:bCs/>
          <w:sz w:val="28"/>
          <w:szCs w:val="28"/>
        </w:rPr>
        <w:t>Контролируем</w:t>
      </w:r>
      <w:r>
        <w:rPr>
          <w:rFonts w:ascii="Times New Roman" w:hAnsi="Times New Roman" w:cs="Times New Roman"/>
          <w:bCs/>
          <w:sz w:val="28"/>
          <w:szCs w:val="28"/>
        </w:rPr>
        <w:t>ые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иностранн</w:t>
      </w:r>
      <w:r>
        <w:rPr>
          <w:rFonts w:ascii="Times New Roman" w:hAnsi="Times New Roman" w:cs="Times New Roman"/>
          <w:bCs/>
          <w:sz w:val="28"/>
          <w:szCs w:val="28"/>
        </w:rPr>
        <w:t>ые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компани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4B7015">
        <w:rPr>
          <w:rFonts w:ascii="Times New Roman" w:hAnsi="Times New Roman" w:cs="Times New Roman"/>
          <w:bCs/>
          <w:sz w:val="28"/>
          <w:szCs w:val="28"/>
        </w:rPr>
        <w:t>: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критерии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определения, последствия наличия.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</w:rPr>
        <w:t>Режим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</w:rPr>
        <w:t>налогообложения контролируемых иностранных компаний.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4B7015">
        <w:rPr>
          <w:rFonts w:ascii="Times New Roman" w:hAnsi="Times New Roman" w:cs="Times New Roman"/>
          <w:bCs/>
          <w:sz w:val="28"/>
          <w:szCs w:val="28"/>
        </w:rPr>
        <w:t>рактика применения концепции контролируемых иностранных компаний в российском законодатель</w:t>
      </w:r>
      <w:r>
        <w:rPr>
          <w:rFonts w:ascii="Times New Roman" w:hAnsi="Times New Roman" w:cs="Times New Roman"/>
          <w:bCs/>
          <w:sz w:val="28"/>
          <w:szCs w:val="28"/>
        </w:rPr>
        <w:t>стве.</w:t>
      </w:r>
    </w:p>
    <w:p w14:paraId="1A8ADD4D" w14:textId="1788F4BC" w:rsidR="00C34210" w:rsidRDefault="00C34210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070C">
        <w:rPr>
          <w:rFonts w:ascii="Times New Roman" w:hAnsi="Times New Roman" w:cs="Times New Roman"/>
          <w:bCs/>
          <w:sz w:val="28"/>
          <w:szCs w:val="28"/>
        </w:rPr>
        <w:t>Низконалоговые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</w:rPr>
        <w:t>юрисдикции: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</w:rPr>
        <w:t>понятие,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</w:rPr>
        <w:t>критерии.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</w:rPr>
        <w:t xml:space="preserve">Особенности налоговых режимов некоторых низконалоговых территорий. </w:t>
      </w:r>
      <w:r w:rsidRPr="004B7015">
        <w:rPr>
          <w:rFonts w:ascii="Times New Roman" w:hAnsi="Times New Roman" w:cs="Times New Roman"/>
          <w:bCs/>
          <w:sz w:val="28"/>
          <w:szCs w:val="28"/>
        </w:rPr>
        <w:t>Налоговое регулирование сделок с использованием низконалоговых территорий.</w:t>
      </w:r>
    </w:p>
    <w:p w14:paraId="5C589ECC" w14:textId="77777777" w:rsidR="00C34210" w:rsidRDefault="00C34210" w:rsidP="006E59D5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</w:t>
      </w:r>
      <w:r w:rsidRPr="004B7015">
        <w:rPr>
          <w:rFonts w:ascii="Times New Roman" w:hAnsi="Times New Roman" w:cs="Times New Roman"/>
          <w:bCs/>
          <w:sz w:val="28"/>
          <w:szCs w:val="28"/>
        </w:rPr>
        <w:t>аправления международного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сотрудничества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в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области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налогообложения</w:t>
      </w:r>
      <w:r w:rsidRPr="00C9070C">
        <w:rPr>
          <w:rFonts w:ascii="Times New Roman" w:hAnsi="Times New Roman" w:cs="Times New Roman"/>
          <w:bCs/>
          <w:sz w:val="28"/>
          <w:szCs w:val="28"/>
        </w:rPr>
        <w:t>.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Становление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и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развитие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международного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сотрудничества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в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сфере налогообложения.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Участие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России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в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международных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организациях</w:t>
      </w:r>
      <w:r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по вопросам налогообложения и налогового администрирования.</w:t>
      </w:r>
    </w:p>
    <w:p w14:paraId="1D944D99" w14:textId="552D4CA6" w:rsidR="00CA7C97" w:rsidRDefault="00C34210" w:rsidP="006E59D5">
      <w:pPr>
        <w:tabs>
          <w:tab w:val="left" w:pos="993"/>
        </w:tabs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570">
        <w:rPr>
          <w:rFonts w:ascii="Times New Roman" w:hAnsi="Times New Roman" w:cs="Times New Roman"/>
          <w:bCs/>
          <w:sz w:val="28"/>
          <w:szCs w:val="28"/>
        </w:rPr>
        <w:t>План действий по вопросу противодействия размыванию налогооблагаемой базы и выводу прибыли из-под налогообложения (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Action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7570">
        <w:rPr>
          <w:rFonts w:ascii="Times New Roman" w:hAnsi="Times New Roman" w:cs="Times New Roman"/>
          <w:bCs/>
          <w:sz w:val="28"/>
          <w:szCs w:val="28"/>
          <w:lang w:val="en-US"/>
        </w:rPr>
        <w:t>Plan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7570">
        <w:rPr>
          <w:rFonts w:ascii="Times New Roman" w:hAnsi="Times New Roman" w:cs="Times New Roman"/>
          <w:bCs/>
          <w:sz w:val="28"/>
          <w:szCs w:val="28"/>
          <w:lang w:val="en-US"/>
        </w:rPr>
        <w:t>on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7570">
        <w:rPr>
          <w:rFonts w:ascii="Times New Roman" w:hAnsi="Times New Roman" w:cs="Times New Roman"/>
          <w:bCs/>
          <w:sz w:val="28"/>
          <w:szCs w:val="28"/>
          <w:lang w:val="en-US"/>
        </w:rPr>
        <w:t>Base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7570">
        <w:rPr>
          <w:rFonts w:ascii="Times New Roman" w:hAnsi="Times New Roman" w:cs="Times New Roman"/>
          <w:bCs/>
          <w:sz w:val="28"/>
          <w:szCs w:val="28"/>
          <w:lang w:val="en-US"/>
        </w:rPr>
        <w:t>Erosion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7570">
        <w:rPr>
          <w:rFonts w:ascii="Times New Roman" w:hAnsi="Times New Roman" w:cs="Times New Roman"/>
          <w:bCs/>
          <w:sz w:val="28"/>
          <w:szCs w:val="28"/>
          <w:lang w:val="en-US"/>
        </w:rPr>
        <w:t>and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7570">
        <w:rPr>
          <w:rFonts w:ascii="Times New Roman" w:hAnsi="Times New Roman" w:cs="Times New Roman"/>
          <w:bCs/>
          <w:sz w:val="28"/>
          <w:szCs w:val="28"/>
          <w:lang w:val="en-US"/>
        </w:rPr>
        <w:t>Profit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7570">
        <w:rPr>
          <w:rFonts w:ascii="Times New Roman" w:hAnsi="Times New Roman" w:cs="Times New Roman"/>
          <w:bCs/>
          <w:sz w:val="28"/>
          <w:szCs w:val="28"/>
          <w:lang w:val="en-US"/>
        </w:rPr>
        <w:t>Shifting</w:t>
      </w:r>
      <w:r w:rsidRPr="00D67570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C9070C">
        <w:rPr>
          <w:rFonts w:ascii="Times New Roman" w:hAnsi="Times New Roman" w:cs="Times New Roman"/>
          <w:bCs/>
          <w:sz w:val="28"/>
          <w:szCs w:val="28"/>
        </w:rPr>
        <w:t>План BEPS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480D56" w:rsidRPr="00C9070C">
        <w:rPr>
          <w:rFonts w:ascii="Times New Roman" w:hAnsi="Times New Roman" w:cs="Times New Roman"/>
          <w:bCs/>
          <w:sz w:val="28"/>
          <w:szCs w:val="28"/>
        </w:rPr>
        <w:t>BEPS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2 </w:t>
      </w:r>
      <w:r>
        <w:rPr>
          <w:rFonts w:ascii="Times New Roman" w:hAnsi="Times New Roman" w:cs="Times New Roman"/>
          <w:bCs/>
          <w:sz w:val="28"/>
          <w:szCs w:val="28"/>
        </w:rPr>
        <w:t>как инструмент борьбы с агрессивным международным налоговым планированием.</w:t>
      </w:r>
      <w:r w:rsidRPr="00C9070C">
        <w:rPr>
          <w:rFonts w:ascii="Times New Roman" w:hAnsi="Times New Roman" w:cs="Times New Roman"/>
          <w:bCs/>
          <w:sz w:val="28"/>
          <w:szCs w:val="28"/>
        </w:rPr>
        <w:t xml:space="preserve"> Трансформация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</w:rPr>
        <w:t>международного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</w:rPr>
        <w:t>налогообложения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</w:rPr>
        <w:t>под</w:t>
      </w:r>
      <w:r w:rsidR="00480D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</w:rPr>
        <w:t>действием Плана BEPS.</w:t>
      </w:r>
      <w:r w:rsidR="00C3004C" w:rsidRPr="00C3004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95576" w:rsidRPr="00795576">
        <w:rPr>
          <w:rFonts w:ascii="Times New Roman" w:hAnsi="Times New Roman" w:cs="Times New Roman"/>
          <w:sz w:val="28"/>
          <w:szCs w:val="28"/>
        </w:rPr>
        <w:t>Современная налоговая политика</w:t>
      </w:r>
      <w:r w:rsidR="00795576">
        <w:rPr>
          <w:rFonts w:ascii="Times New Roman" w:hAnsi="Times New Roman" w:cs="Times New Roman"/>
          <w:sz w:val="28"/>
          <w:szCs w:val="28"/>
        </w:rPr>
        <w:t xml:space="preserve"> России и зарубежных стран в международной сфере.</w:t>
      </w:r>
    </w:p>
    <w:p w14:paraId="4DBAB53F" w14:textId="77777777" w:rsidR="00BF0EC4" w:rsidRPr="006B1CFF" w:rsidRDefault="00BF0EC4" w:rsidP="0087769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14:paraId="7327B534" w14:textId="1DD4B042" w:rsidR="007346D8" w:rsidRDefault="001428A0" w:rsidP="00877691">
      <w:pPr>
        <w:spacing w:after="0" w:line="240" w:lineRule="auto"/>
        <w:ind w:left="-567"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8" w:name="_Toc486930365"/>
      <w:bookmarkStart w:id="19" w:name="_Toc83936952"/>
      <w:bookmarkStart w:id="20" w:name="_Toc85359693"/>
      <w:r w:rsidRPr="00BD5DF8">
        <w:rPr>
          <w:rFonts w:ascii="Times New Roman" w:hAnsi="Times New Roman" w:cs="Times New Roman"/>
          <w:b/>
          <w:sz w:val="28"/>
          <w:szCs w:val="28"/>
        </w:rPr>
        <w:t>5.2. Учебно-темат</w:t>
      </w:r>
      <w:r w:rsidR="006A29CB" w:rsidRPr="00BD5DF8">
        <w:rPr>
          <w:rFonts w:ascii="Times New Roman" w:hAnsi="Times New Roman" w:cs="Times New Roman"/>
          <w:b/>
          <w:sz w:val="28"/>
          <w:szCs w:val="28"/>
        </w:rPr>
        <w:t>ический план</w:t>
      </w:r>
      <w:bookmarkEnd w:id="18"/>
      <w:bookmarkEnd w:id="19"/>
      <w:bookmarkEnd w:id="20"/>
    </w:p>
    <w:p w14:paraId="037A946B" w14:textId="7092B3F1" w:rsidR="00A54D9B" w:rsidRPr="00A54D9B" w:rsidRDefault="00A54D9B" w:rsidP="00A54D9B">
      <w:pPr>
        <w:spacing w:after="0" w:line="240" w:lineRule="auto"/>
        <w:ind w:left="-567" w:firstLine="567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54D9B">
        <w:rPr>
          <w:rFonts w:ascii="Times New Roman" w:hAnsi="Times New Roman" w:cs="Times New Roman"/>
          <w:sz w:val="28"/>
          <w:szCs w:val="28"/>
        </w:rPr>
        <w:t>Таблица 2</w:t>
      </w:r>
    </w:p>
    <w:p w14:paraId="555F6F52" w14:textId="77777777" w:rsidR="00FC023B" w:rsidRPr="006B1CFF" w:rsidRDefault="00FC023B" w:rsidP="00877691">
      <w:pPr>
        <w:spacing w:after="0" w:line="240" w:lineRule="auto"/>
        <w:ind w:left="-567" w:firstLine="567"/>
        <w:outlineLvl w:val="1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1134"/>
        <w:gridCol w:w="992"/>
        <w:gridCol w:w="993"/>
        <w:gridCol w:w="1134"/>
        <w:gridCol w:w="992"/>
        <w:gridCol w:w="1843"/>
      </w:tblGrid>
      <w:tr w:rsidR="007D2A3A" w:rsidRPr="006B1CFF" w14:paraId="709A0D04" w14:textId="77777777" w:rsidTr="00DF14B1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8190" w14:textId="77777777" w:rsidR="003E74A7" w:rsidRPr="00DF14B1" w:rsidRDefault="003E74A7" w:rsidP="003F275F">
            <w:pPr>
              <w:tabs>
                <w:tab w:val="right" w:pos="851"/>
              </w:tabs>
              <w:spacing w:after="0"/>
              <w:ind w:left="-567" w:firstLine="567"/>
              <w:jc w:val="center"/>
              <w:rPr>
                <w:rFonts w:ascii="Times New Roman" w:hAnsi="Times New Roman" w:cs="Times New Roman"/>
                <w:lang w:eastAsia="en-US"/>
              </w:rPr>
            </w:pPr>
            <w:bookmarkStart w:id="21" w:name="_Toc486930366"/>
            <w:r w:rsidRPr="00DF14B1">
              <w:rPr>
                <w:rFonts w:ascii="Times New Roman" w:hAnsi="Times New Roman" w:cs="Times New Roman"/>
                <w:lang w:eastAsia="en-US"/>
              </w:rPr>
              <w:lastRenderedPageBreak/>
              <w:t>№</w:t>
            </w:r>
          </w:p>
          <w:p w14:paraId="337F4529" w14:textId="4B6C1F8E" w:rsidR="003E74A7" w:rsidRPr="00DF14B1" w:rsidRDefault="003E74A7" w:rsidP="003F275F">
            <w:pPr>
              <w:tabs>
                <w:tab w:val="right" w:pos="851"/>
              </w:tabs>
              <w:spacing w:after="0"/>
              <w:ind w:left="-567" w:firstLine="567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F14B1">
              <w:rPr>
                <w:rFonts w:ascii="Times New Roman" w:hAnsi="Times New Roman" w:cs="Times New Roman"/>
                <w:lang w:eastAsia="en-US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CF330" w14:textId="77777777" w:rsidR="003E74A7" w:rsidRPr="00DF14B1" w:rsidRDefault="003E74A7" w:rsidP="003F275F">
            <w:pPr>
              <w:tabs>
                <w:tab w:val="right" w:pos="851"/>
              </w:tabs>
              <w:spacing w:after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F14B1">
              <w:rPr>
                <w:rFonts w:ascii="Times New Roman" w:hAnsi="Times New Roman" w:cs="Times New Roman"/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423F" w14:textId="77777777" w:rsidR="003E74A7" w:rsidRPr="00DF14B1" w:rsidRDefault="003E74A7" w:rsidP="00DF14B1">
            <w:pPr>
              <w:tabs>
                <w:tab w:val="right" w:pos="851"/>
              </w:tabs>
              <w:spacing w:after="0"/>
              <w:ind w:left="-567" w:firstLine="709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DF14B1">
              <w:rPr>
                <w:rFonts w:ascii="Times New Roman" w:hAnsi="Times New Roman" w:cs="Times New Roman"/>
                <w:b/>
                <w:lang w:eastAsia="en-US"/>
              </w:rPr>
              <w:t>Трудоемкость в часах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C1B25" w14:textId="5AA07AE2" w:rsidR="003E74A7" w:rsidRPr="00DF14B1" w:rsidRDefault="003E74A7" w:rsidP="003F275F">
            <w:pPr>
              <w:tabs>
                <w:tab w:val="right" w:pos="768"/>
              </w:tabs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DF14B1">
              <w:rPr>
                <w:rFonts w:ascii="Times New Roman" w:hAnsi="Times New Roman" w:cs="Times New Roman"/>
                <w:b/>
                <w:lang w:eastAsia="en-US"/>
              </w:rPr>
              <w:t>Формы текущего контроля успеваемости</w:t>
            </w:r>
          </w:p>
        </w:tc>
      </w:tr>
      <w:tr w:rsidR="007D2A3A" w:rsidRPr="006B1CFF" w14:paraId="456F416C" w14:textId="77777777" w:rsidTr="00DF14B1">
        <w:trPr>
          <w:tblHeader/>
        </w:trPr>
        <w:tc>
          <w:tcPr>
            <w:tcW w:w="709" w:type="dxa"/>
            <w:vMerge/>
            <w:vAlign w:val="center"/>
            <w:hideMark/>
          </w:tcPr>
          <w:p w14:paraId="60F24398" w14:textId="77777777" w:rsidR="003E74A7" w:rsidRPr="00DF14B1" w:rsidRDefault="003E74A7" w:rsidP="00877691">
            <w:pPr>
              <w:spacing w:after="0"/>
              <w:ind w:left="-567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491802D9" w14:textId="77777777" w:rsidR="003E74A7" w:rsidRPr="00DF14B1" w:rsidRDefault="003E74A7" w:rsidP="003F275F">
            <w:pPr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1680" w14:textId="2B20C2A5" w:rsidR="003E74A7" w:rsidRPr="00DF14B1" w:rsidRDefault="003F275F" w:rsidP="005B4754">
            <w:pPr>
              <w:tabs>
                <w:tab w:val="right" w:pos="851"/>
              </w:tabs>
              <w:spacing w:after="0"/>
              <w:ind w:left="32" w:right="-30" w:hanging="252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DF14B1">
              <w:rPr>
                <w:rFonts w:ascii="Times New Roman" w:hAnsi="Times New Roman" w:cs="Times New Roman"/>
                <w:b/>
                <w:lang w:eastAsia="en-US"/>
              </w:rPr>
              <w:t xml:space="preserve">  </w:t>
            </w:r>
            <w:r w:rsidR="003E74A7" w:rsidRPr="00DF14B1">
              <w:rPr>
                <w:rFonts w:ascii="Times New Roman" w:hAnsi="Times New Roman" w:cs="Times New Roman"/>
                <w:b/>
                <w:lang w:eastAsia="en-US"/>
              </w:rPr>
              <w:t>Всего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F3E8" w14:textId="77777777" w:rsidR="003E74A7" w:rsidRPr="00DF14B1" w:rsidRDefault="003E74A7" w:rsidP="003F275F">
            <w:pPr>
              <w:tabs>
                <w:tab w:val="right" w:pos="851"/>
              </w:tabs>
              <w:spacing w:after="0"/>
              <w:ind w:left="24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DF14B1">
              <w:rPr>
                <w:rFonts w:ascii="Times New Roman" w:hAnsi="Times New Roman" w:cs="Times New Roman"/>
                <w:b/>
                <w:lang w:eastAsia="en-US"/>
              </w:rPr>
              <w:t>Контактная работа - 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E918" w14:textId="5A51AB59" w:rsidR="003E74A7" w:rsidRPr="00DF14B1" w:rsidRDefault="003E74A7" w:rsidP="0097441B">
            <w:pPr>
              <w:tabs>
                <w:tab w:val="right" w:pos="780"/>
              </w:tabs>
              <w:spacing w:after="0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F14B1">
              <w:rPr>
                <w:rFonts w:ascii="Times New Roman" w:hAnsi="Times New Roman" w:cs="Times New Roman"/>
                <w:b/>
                <w:lang w:eastAsia="en-US"/>
              </w:rPr>
              <w:t>Самосто</w:t>
            </w:r>
            <w:r w:rsidR="007D2A3A" w:rsidRPr="00DF14B1">
              <w:rPr>
                <w:rFonts w:ascii="Times New Roman" w:hAnsi="Times New Roman" w:cs="Times New Roman"/>
                <w:b/>
                <w:lang w:eastAsia="en-US"/>
              </w:rPr>
              <w:t>-</w:t>
            </w:r>
            <w:r w:rsidRPr="00DF14B1">
              <w:rPr>
                <w:rFonts w:ascii="Times New Roman" w:hAnsi="Times New Roman" w:cs="Times New Roman"/>
                <w:b/>
                <w:lang w:eastAsia="en-US"/>
              </w:rPr>
              <w:t>ятельная</w:t>
            </w:r>
            <w:proofErr w:type="spellEnd"/>
            <w:r w:rsidRPr="00DF14B1">
              <w:rPr>
                <w:rFonts w:ascii="Times New Roman" w:hAnsi="Times New Roman" w:cs="Times New Roman"/>
                <w:b/>
                <w:lang w:eastAsia="en-US"/>
              </w:rPr>
              <w:t xml:space="preserve"> работа</w:t>
            </w:r>
          </w:p>
        </w:tc>
        <w:tc>
          <w:tcPr>
            <w:tcW w:w="1843" w:type="dxa"/>
            <w:vMerge/>
            <w:vAlign w:val="center"/>
            <w:hideMark/>
          </w:tcPr>
          <w:p w14:paraId="1D8D0115" w14:textId="77777777" w:rsidR="003E74A7" w:rsidRPr="00DF14B1" w:rsidRDefault="003E74A7" w:rsidP="0097441B">
            <w:pPr>
              <w:tabs>
                <w:tab w:val="right" w:pos="780"/>
              </w:tabs>
              <w:spacing w:after="0"/>
              <w:ind w:left="-567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</w:tr>
      <w:tr w:rsidR="003B787D" w:rsidRPr="006B1CFF" w14:paraId="368AC20A" w14:textId="77777777" w:rsidTr="00DF14B1">
        <w:trPr>
          <w:tblHeader/>
        </w:trPr>
        <w:tc>
          <w:tcPr>
            <w:tcW w:w="709" w:type="dxa"/>
            <w:vMerge/>
            <w:vAlign w:val="center"/>
            <w:hideMark/>
          </w:tcPr>
          <w:p w14:paraId="582D9374" w14:textId="77777777" w:rsidR="003E74A7" w:rsidRPr="00DF14B1" w:rsidRDefault="003E74A7" w:rsidP="00877691">
            <w:pPr>
              <w:spacing w:after="0"/>
              <w:ind w:left="-567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677EA8BF" w14:textId="77777777" w:rsidR="003E74A7" w:rsidRPr="00DF14B1" w:rsidRDefault="003E74A7" w:rsidP="003F275F">
            <w:pPr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11C9EE7" w14:textId="77777777" w:rsidR="003E74A7" w:rsidRPr="00DF14B1" w:rsidRDefault="003E74A7" w:rsidP="005B4754">
            <w:pPr>
              <w:spacing w:after="0"/>
              <w:ind w:left="32" w:hanging="252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AC88" w14:textId="77777777" w:rsidR="003E74A7" w:rsidRPr="00DF14B1" w:rsidRDefault="003E74A7" w:rsidP="00DF14B1">
            <w:pPr>
              <w:tabs>
                <w:tab w:val="right" w:pos="851"/>
              </w:tabs>
              <w:spacing w:after="0"/>
              <w:ind w:left="-4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F14B1">
              <w:rPr>
                <w:rFonts w:ascii="Times New Roman" w:hAnsi="Times New Roman" w:cs="Times New Roman"/>
                <w:lang w:eastAsia="en-US"/>
              </w:rPr>
              <w:t>Общая, в т.ч.: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A21D" w14:textId="77777777" w:rsidR="003E74A7" w:rsidRPr="00DF14B1" w:rsidRDefault="003E74A7" w:rsidP="00DF14B1">
            <w:pPr>
              <w:tabs>
                <w:tab w:val="right" w:pos="851"/>
              </w:tabs>
              <w:spacing w:after="0"/>
              <w:ind w:left="-4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F14B1">
              <w:rPr>
                <w:rFonts w:ascii="Times New Roman" w:hAnsi="Times New Roman" w:cs="Times New Roman"/>
                <w:lang w:eastAsia="en-US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2D7D" w14:textId="77777777" w:rsidR="003E74A7" w:rsidRPr="00DF14B1" w:rsidRDefault="003E74A7" w:rsidP="00DF14B1">
            <w:pPr>
              <w:tabs>
                <w:tab w:val="right" w:pos="768"/>
              </w:tabs>
              <w:spacing w:after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F14B1">
              <w:rPr>
                <w:rFonts w:ascii="Times New Roman" w:hAnsi="Times New Roman" w:cs="Times New Roman"/>
                <w:lang w:eastAsia="en-US"/>
              </w:rPr>
              <w:t>Семинары, практические занятия</w:t>
            </w:r>
          </w:p>
          <w:p w14:paraId="775D1762" w14:textId="77777777" w:rsidR="003E74A7" w:rsidRPr="00DF14B1" w:rsidRDefault="003E74A7" w:rsidP="00877691">
            <w:pPr>
              <w:tabs>
                <w:tab w:val="right" w:pos="851"/>
              </w:tabs>
              <w:spacing w:after="0"/>
              <w:ind w:left="-567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4956F7EC" w14:textId="77777777" w:rsidR="003E74A7" w:rsidRPr="00DF14B1" w:rsidRDefault="003E74A7" w:rsidP="0097441B">
            <w:pPr>
              <w:tabs>
                <w:tab w:val="right" w:pos="780"/>
              </w:tabs>
              <w:spacing w:after="0"/>
              <w:ind w:left="-567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2871F32D" w14:textId="77777777" w:rsidR="003E74A7" w:rsidRPr="00DF14B1" w:rsidRDefault="003E74A7" w:rsidP="0097441B">
            <w:pPr>
              <w:tabs>
                <w:tab w:val="right" w:pos="780"/>
              </w:tabs>
              <w:spacing w:after="0"/>
              <w:ind w:left="-567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</w:tr>
      <w:tr w:rsidR="001D655A" w:rsidRPr="006B1CFF" w14:paraId="75D08162" w14:textId="77777777" w:rsidTr="00DF14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D86C" w14:textId="04105E62" w:rsidR="001D655A" w:rsidRPr="00DF14B1" w:rsidRDefault="001D655A" w:rsidP="00877691">
            <w:pPr>
              <w:tabs>
                <w:tab w:val="right" w:pos="851"/>
              </w:tabs>
              <w:spacing w:after="0"/>
              <w:ind w:left="-56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F14B1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3799" w14:textId="77777777" w:rsidR="00F23922" w:rsidRPr="00DF14B1" w:rsidRDefault="001D655A" w:rsidP="003F275F">
            <w:pPr>
              <w:tabs>
                <w:tab w:val="right" w:pos="851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DF14B1">
              <w:rPr>
                <w:rFonts w:ascii="Times New Roman" w:hAnsi="Times New Roman" w:cs="Times New Roman"/>
                <w:lang w:eastAsia="en-US"/>
              </w:rPr>
              <w:t xml:space="preserve">Тема 1. </w:t>
            </w:r>
          </w:p>
          <w:p w14:paraId="13755219" w14:textId="61B98F36" w:rsidR="001D655A" w:rsidRPr="00DF14B1" w:rsidRDefault="00F938AF" w:rsidP="003F275F">
            <w:pPr>
              <w:tabs>
                <w:tab w:val="right" w:pos="851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Современные </w:t>
            </w:r>
            <w:r w:rsidR="00F23922" w:rsidRPr="00DF14B1">
              <w:rPr>
                <w:rFonts w:ascii="Times New Roman" w:hAnsi="Times New Roman" w:cs="Times New Roman"/>
                <w:lang w:eastAsia="en-US"/>
              </w:rPr>
              <w:t xml:space="preserve">концепции и принципы </w:t>
            </w:r>
            <w:r>
              <w:rPr>
                <w:rFonts w:ascii="Times New Roman" w:hAnsi="Times New Roman" w:cs="Times New Roman"/>
                <w:lang w:eastAsia="en-US"/>
              </w:rPr>
              <w:t>международного налогообложения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38AA" w14:textId="08FB293C" w:rsidR="001D655A" w:rsidRPr="00EE018D" w:rsidRDefault="00060700" w:rsidP="005B4754">
            <w:pPr>
              <w:tabs>
                <w:tab w:val="right" w:pos="851"/>
              </w:tabs>
              <w:spacing w:after="0"/>
              <w:ind w:left="3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E018D">
              <w:rPr>
                <w:rFonts w:ascii="Times New Roman" w:hAnsi="Times New Roman" w:cs="Times New Roman"/>
                <w:lang w:eastAsia="en-US"/>
              </w:rPr>
              <w:t xml:space="preserve">    </w:t>
            </w:r>
            <w:r w:rsidR="005B4754" w:rsidRPr="00EE018D">
              <w:rPr>
                <w:rFonts w:ascii="Times New Roman" w:hAnsi="Times New Roman" w:cs="Times New Roman"/>
                <w:lang w:eastAsia="en-US"/>
              </w:rPr>
              <w:t>1</w:t>
            </w:r>
            <w:r w:rsidR="00357B7E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9258" w14:textId="215D7EDC" w:rsidR="001D655A" w:rsidRPr="00EE018D" w:rsidRDefault="00357B7E" w:rsidP="006B2A12">
            <w:pPr>
              <w:tabs>
                <w:tab w:val="right" w:pos="851"/>
              </w:tabs>
              <w:spacing w:after="0"/>
              <w:ind w:left="-4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29D6" w14:textId="6991EF6F" w:rsidR="001D655A" w:rsidRPr="00F938AF" w:rsidRDefault="00EE018D" w:rsidP="006B2A12">
            <w:pPr>
              <w:tabs>
                <w:tab w:val="right" w:pos="851"/>
              </w:tabs>
              <w:spacing w:after="0"/>
              <w:ind w:left="-567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     </w:t>
            </w:r>
            <w:r w:rsidRPr="00EE018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D7EE" w14:textId="55BA62C5" w:rsidR="001D655A" w:rsidRPr="00EE018D" w:rsidRDefault="00EE018D" w:rsidP="00877691">
            <w:pPr>
              <w:tabs>
                <w:tab w:val="right" w:pos="851"/>
              </w:tabs>
              <w:spacing w:after="0"/>
              <w:ind w:left="-56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     </w:t>
            </w:r>
            <w:r w:rsidR="0097441B" w:rsidRPr="00EE018D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6920" w14:textId="231C9421" w:rsidR="001D655A" w:rsidRPr="00F938AF" w:rsidRDefault="0097441B" w:rsidP="00F31A27">
            <w:pPr>
              <w:tabs>
                <w:tab w:val="right" w:pos="780"/>
              </w:tabs>
              <w:spacing w:after="0"/>
              <w:ind w:left="-4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3F08CA">
              <w:rPr>
                <w:rFonts w:ascii="Times New Roman" w:hAnsi="Times New Roman" w:cs="Times New Roman"/>
                <w:lang w:eastAsia="en-US"/>
              </w:rPr>
              <w:t>1</w:t>
            </w:r>
            <w:r w:rsidR="00F31A27" w:rsidRPr="003F08CA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DC26" w14:textId="6572B12D" w:rsidR="001D655A" w:rsidRPr="00DF14B1" w:rsidRDefault="001D655A" w:rsidP="0097441B">
            <w:pPr>
              <w:tabs>
                <w:tab w:val="right" w:pos="780"/>
              </w:tabs>
              <w:ind w:left="33"/>
              <w:rPr>
                <w:rFonts w:ascii="Times New Roman" w:hAnsi="Times New Roman" w:cs="Times New Roman"/>
                <w:lang w:eastAsia="en-US"/>
              </w:rPr>
            </w:pPr>
            <w:r w:rsidRPr="00DF14B1">
              <w:rPr>
                <w:rFonts w:ascii="Times New Roman" w:eastAsia="Calibri" w:hAnsi="Times New Roman" w:cs="Times New Roman"/>
              </w:rPr>
              <w:t>Опрос, дискуссия на семинаре, обсуждение научных докладов/ презентации.</w:t>
            </w:r>
            <w:r w:rsidRPr="00DF14B1">
              <w:rPr>
                <w:rFonts w:ascii="Times New Roman" w:hAnsi="Times New Roman" w:cs="Times New Roman"/>
              </w:rPr>
              <w:t xml:space="preserve"> </w:t>
            </w:r>
            <w:r w:rsidRPr="00DF14B1">
              <w:rPr>
                <w:rFonts w:ascii="Times New Roman" w:eastAsia="Calibri" w:hAnsi="Times New Roman" w:cs="Times New Roman"/>
              </w:rPr>
              <w:t>Индивидуальные выступления</w:t>
            </w:r>
            <w:r w:rsidRPr="00DF14B1">
              <w:rPr>
                <w:rFonts w:ascii="Times New Roman" w:hAnsi="Times New Roman" w:cs="Times New Roman"/>
              </w:rPr>
              <w:t>.</w:t>
            </w:r>
          </w:p>
        </w:tc>
      </w:tr>
      <w:tr w:rsidR="001D655A" w:rsidRPr="006B1CFF" w14:paraId="51DA0657" w14:textId="77777777" w:rsidTr="00DF14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75CD" w14:textId="532D1877" w:rsidR="001D655A" w:rsidRPr="00DF14B1" w:rsidRDefault="001D655A" w:rsidP="00877691">
            <w:pPr>
              <w:tabs>
                <w:tab w:val="right" w:pos="851"/>
              </w:tabs>
              <w:spacing w:after="0"/>
              <w:ind w:left="-56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F14B1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1436" w14:textId="260BE524" w:rsidR="001D655A" w:rsidRPr="00DF14B1" w:rsidRDefault="001D655A" w:rsidP="003F275F">
            <w:pPr>
              <w:tabs>
                <w:tab w:val="right" w:pos="851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DF14B1">
              <w:rPr>
                <w:rFonts w:ascii="Times New Roman" w:hAnsi="Times New Roman" w:cs="Times New Roman"/>
                <w:lang w:eastAsia="en-US"/>
              </w:rPr>
              <w:t xml:space="preserve">Тема 2.  </w:t>
            </w:r>
            <w:r w:rsidR="00F23922" w:rsidRPr="00DF14B1">
              <w:rPr>
                <w:rFonts w:ascii="Times New Roman" w:hAnsi="Times New Roman" w:cs="Times New Roman"/>
                <w:lang w:eastAsia="en-US"/>
              </w:rPr>
              <w:t>Международное двойное налогообложение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3430" w14:textId="2DCC1398" w:rsidR="001D655A" w:rsidRPr="00EE018D" w:rsidRDefault="00060700" w:rsidP="005B4754">
            <w:pPr>
              <w:tabs>
                <w:tab w:val="right" w:pos="851"/>
              </w:tabs>
              <w:spacing w:after="0"/>
              <w:ind w:left="3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E018D">
              <w:rPr>
                <w:rFonts w:ascii="Times New Roman" w:hAnsi="Times New Roman" w:cs="Times New Roman"/>
                <w:lang w:eastAsia="en-US"/>
              </w:rPr>
              <w:t xml:space="preserve">    </w:t>
            </w:r>
            <w:r w:rsidR="00357B7E">
              <w:rPr>
                <w:rFonts w:ascii="Times New Roman" w:hAnsi="Times New Roman" w:cs="Times New Roman"/>
                <w:lang w:eastAsia="en-US"/>
              </w:rPr>
              <w:t xml:space="preserve">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BD60" w14:textId="7D8B9BD3" w:rsidR="001D655A" w:rsidRPr="00EE018D" w:rsidRDefault="00357B7E" w:rsidP="006B2A12">
            <w:pPr>
              <w:tabs>
                <w:tab w:val="right" w:pos="851"/>
              </w:tabs>
              <w:spacing w:after="0"/>
              <w:ind w:left="-4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DE9A" w14:textId="4DDA8FB9" w:rsidR="001D655A" w:rsidRPr="00EE018D" w:rsidRDefault="00EE018D" w:rsidP="006B2A12">
            <w:pPr>
              <w:tabs>
                <w:tab w:val="right" w:pos="851"/>
              </w:tabs>
              <w:spacing w:after="0"/>
              <w:ind w:left="-56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      </w:t>
            </w:r>
            <w:r w:rsidRPr="00EE018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5B70" w14:textId="6104198E" w:rsidR="001D655A" w:rsidRPr="00EE018D" w:rsidRDefault="00EE018D" w:rsidP="00877691">
            <w:pPr>
              <w:tabs>
                <w:tab w:val="right" w:pos="851"/>
              </w:tabs>
              <w:spacing w:after="0"/>
              <w:ind w:left="-56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     </w:t>
            </w:r>
            <w:r w:rsidR="0097441B" w:rsidRPr="00EE018D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B8F3" w14:textId="4BCF2DAE" w:rsidR="001D655A" w:rsidRPr="003F08CA" w:rsidRDefault="00F31A27" w:rsidP="00F31A27">
            <w:pPr>
              <w:tabs>
                <w:tab w:val="right" w:pos="780"/>
              </w:tabs>
              <w:spacing w:after="0"/>
              <w:ind w:left="-4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F08CA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03EA" w14:textId="6E34773B" w:rsidR="001D655A" w:rsidRPr="00DF14B1" w:rsidRDefault="001D655A" w:rsidP="0097441B">
            <w:pPr>
              <w:tabs>
                <w:tab w:val="right" w:pos="780"/>
              </w:tabs>
              <w:spacing w:after="0"/>
              <w:ind w:left="33"/>
              <w:rPr>
                <w:rFonts w:ascii="Times New Roman" w:hAnsi="Times New Roman" w:cs="Times New Roman"/>
                <w:lang w:eastAsia="en-US"/>
              </w:rPr>
            </w:pPr>
            <w:r w:rsidRPr="00DF14B1">
              <w:rPr>
                <w:rFonts w:ascii="Times New Roman" w:eastAsia="Calibri" w:hAnsi="Times New Roman" w:cs="Times New Roman"/>
              </w:rPr>
              <w:t>Решение ситуационных заданий и кейсов, индивидуальные выступления</w:t>
            </w:r>
          </w:p>
        </w:tc>
      </w:tr>
      <w:tr w:rsidR="001D655A" w:rsidRPr="006B1CFF" w14:paraId="211CDC19" w14:textId="77777777" w:rsidTr="00DF14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E6DB" w14:textId="6D0B94E7" w:rsidR="001D655A" w:rsidRPr="00DF14B1" w:rsidRDefault="001D655A" w:rsidP="00877691">
            <w:pPr>
              <w:tabs>
                <w:tab w:val="right" w:pos="851"/>
              </w:tabs>
              <w:spacing w:after="0"/>
              <w:ind w:left="-56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F14B1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5AE4" w14:textId="3B2C2EC1" w:rsidR="001D655A" w:rsidRPr="00DF14B1" w:rsidRDefault="001D655A" w:rsidP="003F275F">
            <w:pPr>
              <w:tabs>
                <w:tab w:val="right" w:pos="851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DF14B1">
              <w:rPr>
                <w:rFonts w:ascii="Times New Roman" w:hAnsi="Times New Roman" w:cs="Times New Roman"/>
                <w:lang w:eastAsia="en-US"/>
              </w:rPr>
              <w:t xml:space="preserve">Тема 3. </w:t>
            </w:r>
            <w:r w:rsidR="00F23922" w:rsidRPr="00DF14B1">
              <w:rPr>
                <w:rFonts w:ascii="Times New Roman" w:hAnsi="Times New Roman" w:cs="Times New Roman"/>
                <w:lang w:eastAsia="en-US"/>
              </w:rPr>
              <w:t>Концепция постоянного представительства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B612" w14:textId="12086B5D" w:rsidR="00F23922" w:rsidRPr="00EE018D" w:rsidRDefault="005B4754" w:rsidP="0097441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E018D">
              <w:rPr>
                <w:rFonts w:ascii="Times New Roman" w:hAnsi="Times New Roman" w:cs="Times New Roman"/>
                <w:lang w:eastAsia="en-US"/>
              </w:rPr>
              <w:t>1</w:t>
            </w:r>
            <w:r w:rsidR="00357B7E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90D4" w14:textId="637DF552" w:rsidR="001D655A" w:rsidRPr="00EE018D" w:rsidRDefault="00357B7E" w:rsidP="0097441B">
            <w:pPr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E903" w14:textId="4E58103C" w:rsidR="001D655A" w:rsidRPr="00EE018D" w:rsidRDefault="00EE018D" w:rsidP="0097441B">
            <w:pPr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E018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E352" w14:textId="44A74193" w:rsidR="001D655A" w:rsidRPr="00EE018D" w:rsidRDefault="00EE018D" w:rsidP="00EE018D">
            <w:pPr>
              <w:tabs>
                <w:tab w:val="right" w:pos="851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     </w:t>
            </w:r>
            <w:r w:rsidRPr="00EE018D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825B" w14:textId="30A6E4D1" w:rsidR="001D655A" w:rsidRPr="003F08CA" w:rsidRDefault="0097441B" w:rsidP="00F31A27">
            <w:pPr>
              <w:tabs>
                <w:tab w:val="right" w:pos="780"/>
              </w:tabs>
              <w:spacing w:after="0"/>
              <w:ind w:left="-4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F08C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8E10" w14:textId="18F8E3FB" w:rsidR="001D655A" w:rsidRPr="00FA5AB7" w:rsidRDefault="001D655A" w:rsidP="00FA5AB7">
            <w:pPr>
              <w:tabs>
                <w:tab w:val="right" w:pos="780"/>
              </w:tabs>
              <w:ind w:left="33"/>
              <w:rPr>
                <w:rFonts w:ascii="Times New Roman" w:eastAsia="Calibri" w:hAnsi="Times New Roman" w:cs="Times New Roman"/>
              </w:rPr>
            </w:pPr>
            <w:r w:rsidRPr="00DF14B1">
              <w:rPr>
                <w:rFonts w:ascii="Times New Roman" w:eastAsia="Calibri" w:hAnsi="Times New Roman" w:cs="Times New Roman"/>
              </w:rPr>
              <w:t>Индивидуальные выступления, решение ситуационных заданий и кейсов,</w:t>
            </w:r>
            <w:r w:rsidRPr="00DF14B1">
              <w:rPr>
                <w:rFonts w:ascii="Times New Roman" w:hAnsi="Times New Roman" w:cs="Times New Roman"/>
              </w:rPr>
              <w:t xml:space="preserve"> </w:t>
            </w:r>
            <w:r w:rsidRPr="00DF14B1">
              <w:rPr>
                <w:rFonts w:ascii="Times New Roman" w:eastAsia="Calibri" w:hAnsi="Times New Roman" w:cs="Times New Roman"/>
              </w:rPr>
              <w:t>дискуссия на</w:t>
            </w:r>
            <w:r w:rsidR="00FA5AB7">
              <w:rPr>
                <w:rFonts w:ascii="Times New Roman" w:eastAsia="Calibri" w:hAnsi="Times New Roman" w:cs="Times New Roman"/>
              </w:rPr>
              <w:t xml:space="preserve"> </w:t>
            </w:r>
            <w:r w:rsidRPr="00DF14B1">
              <w:rPr>
                <w:rFonts w:ascii="Times New Roman" w:eastAsia="Calibri" w:hAnsi="Times New Roman" w:cs="Times New Roman"/>
              </w:rPr>
              <w:t>семинаре</w:t>
            </w:r>
          </w:p>
        </w:tc>
      </w:tr>
      <w:tr w:rsidR="001D655A" w:rsidRPr="006B1CFF" w14:paraId="3501A413" w14:textId="77777777" w:rsidTr="00DF14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4043" w14:textId="1E2B219E" w:rsidR="001D655A" w:rsidRPr="00DF14B1" w:rsidRDefault="001D655A" w:rsidP="00877691">
            <w:pPr>
              <w:tabs>
                <w:tab w:val="right" w:pos="851"/>
              </w:tabs>
              <w:spacing w:after="0"/>
              <w:ind w:left="-56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F14B1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8B59" w14:textId="77777777" w:rsidR="00F23922" w:rsidRPr="00DF14B1" w:rsidRDefault="001D655A" w:rsidP="003F275F">
            <w:pPr>
              <w:tabs>
                <w:tab w:val="right" w:pos="851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DF14B1">
              <w:rPr>
                <w:rFonts w:ascii="Times New Roman" w:hAnsi="Times New Roman" w:cs="Times New Roman"/>
                <w:lang w:eastAsia="en-US"/>
              </w:rPr>
              <w:t xml:space="preserve">Тема 4. </w:t>
            </w:r>
          </w:p>
          <w:p w14:paraId="7627176A" w14:textId="1BD38044" w:rsidR="001D655A" w:rsidRPr="00DF14B1" w:rsidRDefault="00F23922" w:rsidP="003F275F">
            <w:pPr>
              <w:tabs>
                <w:tab w:val="right" w:pos="851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DF14B1">
              <w:rPr>
                <w:rFonts w:ascii="Times New Roman" w:hAnsi="Times New Roman" w:cs="Times New Roman"/>
                <w:lang w:eastAsia="en-US"/>
              </w:rPr>
              <w:t>Налогообложение обособленных подразделений иностранных компаний</w:t>
            </w:r>
            <w:r w:rsidR="001D655A" w:rsidRPr="00DF14B1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  <w:p w14:paraId="02BC04CA" w14:textId="423EA541" w:rsidR="001D655A" w:rsidRPr="00DF14B1" w:rsidRDefault="001D655A" w:rsidP="003F275F">
            <w:pPr>
              <w:tabs>
                <w:tab w:val="right" w:pos="851"/>
              </w:tabs>
              <w:spacing w:after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6093" w14:textId="3E277C4F" w:rsidR="001D655A" w:rsidRPr="00DF14B1" w:rsidRDefault="00F31A27" w:rsidP="0097441B">
            <w:pPr>
              <w:tabs>
                <w:tab w:val="right" w:pos="851"/>
              </w:tabs>
              <w:spacing w:after="0"/>
              <w:ind w:left="3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  <w:r w:rsidR="00357B7E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9ACE" w14:textId="17612D97" w:rsidR="001D655A" w:rsidRPr="00EE018D" w:rsidRDefault="00357B7E" w:rsidP="0097441B">
            <w:pPr>
              <w:tabs>
                <w:tab w:val="right" w:pos="851"/>
              </w:tabs>
              <w:spacing w:after="0"/>
              <w:ind w:left="-4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B289" w14:textId="63691101" w:rsidR="001D655A" w:rsidRPr="00F938AF" w:rsidRDefault="00EE018D" w:rsidP="0097441B">
            <w:pPr>
              <w:tabs>
                <w:tab w:val="right" w:pos="851"/>
              </w:tabs>
              <w:spacing w:after="0"/>
              <w:ind w:left="-567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      </w:t>
            </w:r>
            <w:r w:rsidRPr="00EE018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24F0" w14:textId="6A7B6808" w:rsidR="001D655A" w:rsidRPr="00EE018D" w:rsidRDefault="00EE018D" w:rsidP="0097441B">
            <w:pPr>
              <w:tabs>
                <w:tab w:val="right" w:pos="851"/>
              </w:tabs>
              <w:spacing w:after="0"/>
              <w:ind w:left="-56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       </w:t>
            </w:r>
            <w:r w:rsidRPr="00EE018D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C5B6" w14:textId="5578E0E2" w:rsidR="001D655A" w:rsidRPr="00F938AF" w:rsidRDefault="00F31A27" w:rsidP="0097441B">
            <w:pPr>
              <w:tabs>
                <w:tab w:val="right" w:pos="851"/>
              </w:tabs>
              <w:spacing w:after="0"/>
              <w:ind w:left="-4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3F08CA">
              <w:rPr>
                <w:rFonts w:ascii="Times New Roman" w:hAnsi="Times New Roman" w:cs="Times New Roman"/>
              </w:rPr>
              <w:t>1</w:t>
            </w:r>
            <w:r w:rsidR="00EE018D" w:rsidRPr="003F08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8546" w14:textId="658033F1" w:rsidR="001D655A" w:rsidRPr="00DF14B1" w:rsidRDefault="001D655A" w:rsidP="00DF14B1">
            <w:pPr>
              <w:tabs>
                <w:tab w:val="right" w:pos="768"/>
              </w:tabs>
              <w:ind w:left="33"/>
              <w:rPr>
                <w:rFonts w:ascii="Times New Roman" w:hAnsi="Times New Roman" w:cs="Times New Roman"/>
                <w:lang w:eastAsia="en-US"/>
              </w:rPr>
            </w:pPr>
            <w:r w:rsidRPr="00DF14B1">
              <w:rPr>
                <w:rFonts w:ascii="Times New Roman" w:eastAsia="Calibri" w:hAnsi="Times New Roman" w:cs="Times New Roman"/>
              </w:rPr>
              <w:t>Опрос, дискуссия на семинаре, решение ситуационных заданий и кейсов, индивидуальные выступления</w:t>
            </w:r>
          </w:p>
        </w:tc>
      </w:tr>
      <w:tr w:rsidR="00E54727" w:rsidRPr="006B1CFF" w14:paraId="22E1C88A" w14:textId="77777777" w:rsidTr="00DF14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FABD" w14:textId="490CF0FE" w:rsidR="00E54727" w:rsidRPr="00DF14B1" w:rsidRDefault="00E54727" w:rsidP="00877691">
            <w:pPr>
              <w:tabs>
                <w:tab w:val="right" w:pos="851"/>
              </w:tabs>
              <w:spacing w:after="0"/>
              <w:ind w:left="-567" w:firstLine="709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F14B1">
              <w:rPr>
                <w:rFonts w:ascii="Times New Roman" w:hAnsi="Times New Roman" w:cs="Times New Roman"/>
                <w:lang w:eastAsia="en-US"/>
              </w:rPr>
              <w:t>55.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7B42" w14:textId="77777777" w:rsidR="00E54727" w:rsidRPr="00DF14B1" w:rsidRDefault="00F23922" w:rsidP="003F275F">
            <w:pPr>
              <w:tabs>
                <w:tab w:val="right" w:pos="851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DF14B1">
              <w:rPr>
                <w:rFonts w:ascii="Times New Roman" w:hAnsi="Times New Roman" w:cs="Times New Roman"/>
                <w:lang w:eastAsia="en-US"/>
              </w:rPr>
              <w:t>Тема 5.</w:t>
            </w:r>
          </w:p>
          <w:p w14:paraId="49F5F7FB" w14:textId="5FEC4621" w:rsidR="00F23922" w:rsidRPr="00DF14B1" w:rsidRDefault="00F23922" w:rsidP="003F275F">
            <w:pPr>
              <w:tabs>
                <w:tab w:val="right" w:pos="851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DF14B1">
              <w:rPr>
                <w:rFonts w:ascii="Times New Roman" w:hAnsi="Times New Roman" w:cs="Times New Roman"/>
                <w:lang w:eastAsia="en-US"/>
              </w:rPr>
              <w:t xml:space="preserve">Налоговое регулирование трансграничного движения капитала независимых </w:t>
            </w:r>
            <w:r w:rsidRPr="00DF14B1">
              <w:rPr>
                <w:rFonts w:ascii="Times New Roman" w:hAnsi="Times New Roman" w:cs="Times New Roman"/>
                <w:lang w:eastAsia="en-US"/>
              </w:rPr>
              <w:lastRenderedPageBreak/>
              <w:t>компаний и дочерних структур иностранных компаний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316B" w14:textId="6397515B" w:rsidR="00E54727" w:rsidRPr="00DF14B1" w:rsidRDefault="00F31A27" w:rsidP="00F31A27">
            <w:pPr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2</w:t>
            </w:r>
            <w:r w:rsidR="00357B7E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E2E2" w14:textId="653F4145" w:rsidR="00E54727" w:rsidRPr="00EE018D" w:rsidRDefault="00357B7E" w:rsidP="00F31A27">
            <w:pPr>
              <w:tabs>
                <w:tab w:val="right" w:pos="851"/>
              </w:tabs>
              <w:spacing w:after="0"/>
              <w:ind w:left="-4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F29D" w14:textId="03262E0E" w:rsidR="00E54727" w:rsidRPr="00EE018D" w:rsidRDefault="006B2A12" w:rsidP="00F31A27">
            <w:pPr>
              <w:tabs>
                <w:tab w:val="right" w:pos="851"/>
              </w:tabs>
              <w:spacing w:after="0"/>
              <w:ind w:left="-4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E018D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23E9" w14:textId="39A6B8F3" w:rsidR="00E54727" w:rsidRPr="00EE018D" w:rsidRDefault="00EE018D" w:rsidP="00F31A27">
            <w:pPr>
              <w:tabs>
                <w:tab w:val="right" w:pos="851"/>
              </w:tabs>
              <w:spacing w:after="0"/>
              <w:ind w:left="3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E018D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884C" w14:textId="64EE7AF6" w:rsidR="00E54727" w:rsidRPr="003F08CA" w:rsidRDefault="00F31A27" w:rsidP="00F31A27">
            <w:pPr>
              <w:tabs>
                <w:tab w:val="right" w:pos="851"/>
              </w:tabs>
              <w:spacing w:after="0"/>
              <w:ind w:left="-4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F08CA">
              <w:rPr>
                <w:rFonts w:ascii="Times New Roman" w:hAnsi="Times New Roman" w:cs="Times New Roman"/>
                <w:lang w:eastAsia="en-US"/>
              </w:rPr>
              <w:t>1</w:t>
            </w:r>
            <w:r w:rsidR="00EE018D" w:rsidRPr="003F08CA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9F9B" w14:textId="21A41E80" w:rsidR="00E54727" w:rsidRPr="00DF14B1" w:rsidRDefault="00F938AF" w:rsidP="00DF14B1">
            <w:pPr>
              <w:tabs>
                <w:tab w:val="right" w:pos="768"/>
              </w:tabs>
              <w:spacing w:after="0"/>
              <w:ind w:left="33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Эссе</w:t>
            </w:r>
          </w:p>
        </w:tc>
      </w:tr>
      <w:tr w:rsidR="00F23922" w:rsidRPr="006B1CFF" w14:paraId="2DB58881" w14:textId="77777777" w:rsidTr="00DF14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DF46" w14:textId="1974B8EA" w:rsidR="00F23922" w:rsidRPr="00DF14B1" w:rsidRDefault="00F23922" w:rsidP="00877691">
            <w:pPr>
              <w:ind w:left="-567"/>
              <w:rPr>
                <w:rFonts w:ascii="Times New Roman" w:hAnsi="Times New Roman" w:cs="Times New Roman"/>
                <w:lang w:eastAsia="en-US"/>
              </w:rPr>
            </w:pPr>
            <w:r w:rsidRPr="00DF14B1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3E78" w14:textId="629EADF7" w:rsidR="00F23922" w:rsidRPr="00DF14B1" w:rsidRDefault="00F23922" w:rsidP="00DF14B1">
            <w:pPr>
              <w:ind w:hanging="567"/>
              <w:rPr>
                <w:rFonts w:ascii="Times New Roman" w:hAnsi="Times New Roman" w:cs="Times New Roman"/>
                <w:lang w:eastAsia="en-US"/>
              </w:rPr>
            </w:pPr>
            <w:r w:rsidRPr="00DF14B1">
              <w:rPr>
                <w:rFonts w:ascii="Times New Roman" w:hAnsi="Times New Roman" w:cs="Times New Roman"/>
                <w:lang w:eastAsia="en-US"/>
              </w:rPr>
              <w:t xml:space="preserve">Тема 6. </w:t>
            </w:r>
            <w:r w:rsidR="00F938AF">
              <w:rPr>
                <w:rFonts w:ascii="Times New Roman" w:hAnsi="Times New Roman" w:cs="Times New Roman"/>
                <w:lang w:eastAsia="en-US"/>
              </w:rPr>
              <w:t xml:space="preserve">Современные тенденции </w:t>
            </w:r>
            <w:r w:rsidRPr="00DF14B1">
              <w:rPr>
                <w:rFonts w:ascii="Times New Roman" w:hAnsi="Times New Roman" w:cs="Times New Roman"/>
                <w:lang w:eastAsia="en-US"/>
              </w:rPr>
              <w:t>налогово</w:t>
            </w:r>
            <w:r w:rsidR="00F938AF">
              <w:rPr>
                <w:rFonts w:ascii="Times New Roman" w:hAnsi="Times New Roman" w:cs="Times New Roman"/>
                <w:lang w:eastAsia="en-US"/>
              </w:rPr>
              <w:t>го</w:t>
            </w:r>
            <w:r w:rsidRPr="00DF14B1">
              <w:rPr>
                <w:rFonts w:ascii="Times New Roman" w:hAnsi="Times New Roman" w:cs="Times New Roman"/>
                <w:lang w:eastAsia="en-US"/>
              </w:rPr>
              <w:t xml:space="preserve"> регулировани</w:t>
            </w:r>
            <w:r w:rsidR="00F938AF">
              <w:rPr>
                <w:rFonts w:ascii="Times New Roman" w:hAnsi="Times New Roman" w:cs="Times New Roman"/>
                <w:lang w:eastAsia="en-US"/>
              </w:rPr>
              <w:t>я</w:t>
            </w:r>
            <w:r w:rsidRPr="00DF14B1">
              <w:rPr>
                <w:rFonts w:ascii="Times New Roman" w:hAnsi="Times New Roman" w:cs="Times New Roman"/>
                <w:lang w:eastAsia="en-US"/>
              </w:rPr>
              <w:t xml:space="preserve"> против размывания налоговой базы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6AB8" w14:textId="2A103501" w:rsidR="00F23922" w:rsidRPr="00DF14B1" w:rsidRDefault="00F31A27" w:rsidP="00F31A27">
            <w:pPr>
              <w:jc w:val="center"/>
              <w:rPr>
                <w:rFonts w:ascii="Times New Roman" w:hAnsi="Times New Roman" w:cs="Times New Roman"/>
                <w:noProof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lang w:eastAsia="en-US"/>
              </w:rPr>
              <w:t>2</w:t>
            </w:r>
            <w:r w:rsidR="00357B7E">
              <w:rPr>
                <w:rFonts w:ascii="Times New Roman" w:hAnsi="Times New Roman" w:cs="Times New Roman"/>
                <w:noProof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E8B0" w14:textId="157CC248" w:rsidR="00F23922" w:rsidRPr="00EE018D" w:rsidRDefault="00357B7E" w:rsidP="00F31A27">
            <w:pPr>
              <w:ind w:left="-40"/>
              <w:jc w:val="center"/>
              <w:rPr>
                <w:rFonts w:ascii="Times New Roman" w:hAnsi="Times New Roman" w:cs="Times New Roman"/>
                <w:noProof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8B97" w14:textId="737628A1" w:rsidR="00F23922" w:rsidRPr="00EE018D" w:rsidRDefault="006B2A12" w:rsidP="00F31A27">
            <w:pPr>
              <w:ind w:left="-40"/>
              <w:jc w:val="center"/>
              <w:rPr>
                <w:rFonts w:ascii="Times New Roman" w:hAnsi="Times New Roman" w:cs="Times New Roman"/>
                <w:noProof/>
                <w:lang w:eastAsia="en-US"/>
              </w:rPr>
            </w:pPr>
            <w:r w:rsidRPr="00EE018D">
              <w:rPr>
                <w:rFonts w:ascii="Times New Roman" w:hAnsi="Times New Roman" w:cs="Times New Roman"/>
                <w:noProof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1005" w14:textId="6CB3C93E" w:rsidR="00F23922" w:rsidRPr="00EE018D" w:rsidRDefault="00EE018D" w:rsidP="00F31A27">
            <w:pPr>
              <w:ind w:left="30"/>
              <w:jc w:val="center"/>
              <w:rPr>
                <w:rFonts w:ascii="Times New Roman" w:hAnsi="Times New Roman" w:cs="Times New Roman"/>
                <w:noProof/>
                <w:lang w:eastAsia="en-US"/>
              </w:rPr>
            </w:pPr>
            <w:r w:rsidRPr="00EE018D">
              <w:rPr>
                <w:rFonts w:ascii="Times New Roman" w:hAnsi="Times New Roman" w:cs="Times New Roman"/>
                <w:noProof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CCC" w14:textId="3469F33C" w:rsidR="00F23922" w:rsidRPr="003F08CA" w:rsidRDefault="00F31A27" w:rsidP="00F31A27">
            <w:pPr>
              <w:ind w:left="-40"/>
              <w:jc w:val="center"/>
              <w:rPr>
                <w:rFonts w:ascii="Times New Roman" w:hAnsi="Times New Roman" w:cs="Times New Roman"/>
                <w:noProof/>
                <w:lang w:eastAsia="en-US"/>
              </w:rPr>
            </w:pPr>
            <w:r w:rsidRPr="003F08CA">
              <w:rPr>
                <w:rFonts w:ascii="Times New Roman" w:hAnsi="Times New Roman" w:cs="Times New Roman"/>
                <w:noProof/>
                <w:lang w:eastAsia="en-US"/>
              </w:rPr>
              <w:t>1</w:t>
            </w:r>
            <w:r w:rsidR="00EE018D" w:rsidRPr="003F08CA">
              <w:rPr>
                <w:rFonts w:ascii="Times New Roman" w:hAnsi="Times New Roman" w:cs="Times New Roman"/>
                <w:noProof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470D" w14:textId="354F8DE5" w:rsidR="00F23922" w:rsidRPr="00DF14B1" w:rsidRDefault="00FA5AB7" w:rsidP="00FA5AB7">
            <w:pPr>
              <w:ind w:left="33"/>
              <w:rPr>
                <w:rFonts w:ascii="Times New Roman" w:hAnsi="Times New Roman" w:cs="Times New Roman"/>
                <w:lang w:eastAsia="en-US"/>
              </w:rPr>
            </w:pPr>
            <w:r w:rsidRPr="00DF14B1">
              <w:rPr>
                <w:rFonts w:ascii="Times New Roman" w:eastAsia="Calibri" w:hAnsi="Times New Roman" w:cs="Times New Roman"/>
              </w:rPr>
              <w:t>Опрос, дискуссия на семинаре, обсуждение научных докладов/ презентации.</w:t>
            </w:r>
            <w:r w:rsidRPr="00DF14B1">
              <w:rPr>
                <w:rFonts w:ascii="Times New Roman" w:hAnsi="Times New Roman" w:cs="Times New Roman"/>
              </w:rPr>
              <w:t xml:space="preserve"> </w:t>
            </w:r>
            <w:r w:rsidRPr="00DF14B1">
              <w:rPr>
                <w:rFonts w:ascii="Times New Roman" w:eastAsia="Calibri" w:hAnsi="Times New Roman" w:cs="Times New Roman"/>
              </w:rPr>
              <w:t>Индивидуальные выступления</w:t>
            </w:r>
            <w:r w:rsidRPr="00DF14B1">
              <w:rPr>
                <w:rFonts w:ascii="Times New Roman" w:hAnsi="Times New Roman" w:cs="Times New Roman"/>
              </w:rPr>
              <w:t>.</w:t>
            </w:r>
          </w:p>
        </w:tc>
      </w:tr>
      <w:tr w:rsidR="00BD5DF8" w:rsidRPr="006B1CFF" w14:paraId="798E539B" w14:textId="77777777" w:rsidTr="00DF14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99D7" w14:textId="77777777" w:rsidR="00BD5DF8" w:rsidRPr="00DF14B1" w:rsidRDefault="00BD5DF8" w:rsidP="00877691">
            <w:pPr>
              <w:ind w:left="-567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BF3A" w14:textId="0D9CBB41" w:rsidR="00BD5DF8" w:rsidRPr="006E59D5" w:rsidRDefault="00BD5DF8" w:rsidP="006E59D5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В целом по дисциплине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B9C3" w14:textId="2E92E864" w:rsidR="00BD5DF8" w:rsidRPr="006E59D5" w:rsidRDefault="005B4754" w:rsidP="006E59D5">
            <w:pPr>
              <w:ind w:left="32"/>
              <w:rPr>
                <w:rFonts w:ascii="Times New Roman" w:hAnsi="Times New Roman" w:cs="Times New Roman"/>
                <w:b/>
                <w:bCs/>
                <w:noProof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lang w:eastAsia="en-US"/>
              </w:rPr>
              <w:t xml:space="preserve"> </w:t>
            </w:r>
            <w:r w:rsidR="00060700">
              <w:rPr>
                <w:rFonts w:ascii="Times New Roman" w:hAnsi="Times New Roman" w:cs="Times New Roman"/>
                <w:b/>
                <w:bCs/>
                <w:noProof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noProof/>
                <w:lang w:eastAsia="en-US"/>
              </w:rPr>
              <w:t xml:space="preserve"> </w:t>
            </w:r>
            <w:r w:rsidR="00BD5DF8">
              <w:rPr>
                <w:rFonts w:ascii="Times New Roman" w:hAnsi="Times New Roman" w:cs="Times New Roman"/>
                <w:b/>
                <w:bCs/>
                <w:noProof/>
                <w:lang w:eastAsia="en-US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2F54" w14:textId="70EC7568" w:rsidR="00F938AF" w:rsidRPr="00F938AF" w:rsidRDefault="00F938AF" w:rsidP="00EE018D">
            <w:pPr>
              <w:ind w:left="-40"/>
              <w:jc w:val="center"/>
              <w:rPr>
                <w:rFonts w:ascii="Times New Roman" w:hAnsi="Times New Roman" w:cs="Times New Roman"/>
                <w:b/>
                <w:bCs/>
                <w:noProof/>
                <w:highlight w:val="yellow"/>
                <w:lang w:eastAsia="en-US"/>
              </w:rPr>
            </w:pPr>
            <w:r w:rsidRPr="00EE018D">
              <w:rPr>
                <w:rFonts w:ascii="Times New Roman" w:hAnsi="Times New Roman" w:cs="Times New Roman"/>
                <w:b/>
                <w:bCs/>
                <w:noProof/>
                <w:lang w:eastAsia="en-US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856A" w14:textId="73E84F12" w:rsidR="00F938AF" w:rsidRPr="00F938AF" w:rsidRDefault="00F938AF" w:rsidP="00EE018D">
            <w:pPr>
              <w:ind w:left="-40"/>
              <w:jc w:val="center"/>
              <w:rPr>
                <w:rFonts w:ascii="Times New Roman" w:hAnsi="Times New Roman" w:cs="Times New Roman"/>
                <w:b/>
                <w:bCs/>
                <w:noProof/>
                <w:highlight w:val="yellow"/>
                <w:lang w:eastAsia="en-US"/>
              </w:rPr>
            </w:pPr>
            <w:r w:rsidRPr="00EE018D">
              <w:rPr>
                <w:rFonts w:ascii="Times New Roman" w:hAnsi="Times New Roman" w:cs="Times New Roman"/>
                <w:b/>
                <w:bCs/>
                <w:noProof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1835" w14:textId="74B635D0" w:rsidR="00F938AF" w:rsidRPr="00F938AF" w:rsidRDefault="00F938AF" w:rsidP="00EE018D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highlight w:val="yellow"/>
                <w:lang w:eastAsia="en-US"/>
              </w:rPr>
            </w:pPr>
            <w:r w:rsidRPr="00EE018D">
              <w:rPr>
                <w:rFonts w:ascii="Times New Roman" w:hAnsi="Times New Roman" w:cs="Times New Roman"/>
                <w:b/>
                <w:bCs/>
                <w:noProof/>
                <w:lang w:eastAsia="en-US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AE41" w14:textId="04A656EA" w:rsidR="00F938AF" w:rsidRPr="00F938AF" w:rsidRDefault="00F938AF" w:rsidP="00EE018D">
            <w:pPr>
              <w:ind w:left="-40"/>
              <w:jc w:val="center"/>
              <w:rPr>
                <w:rFonts w:ascii="Times New Roman" w:hAnsi="Times New Roman" w:cs="Times New Roman"/>
                <w:b/>
                <w:bCs/>
                <w:noProof/>
                <w:highlight w:val="yellow"/>
                <w:lang w:eastAsia="en-US"/>
              </w:rPr>
            </w:pPr>
            <w:r w:rsidRPr="00EE018D">
              <w:rPr>
                <w:rFonts w:ascii="Times New Roman" w:hAnsi="Times New Roman" w:cs="Times New Roman"/>
                <w:b/>
                <w:bCs/>
                <w:noProof/>
                <w:lang w:eastAsia="en-US"/>
              </w:rPr>
              <w:t>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B6FA" w14:textId="2CDE109B" w:rsidR="00BD5DF8" w:rsidRPr="006E59D5" w:rsidRDefault="00F938AF" w:rsidP="00BD5DF8">
            <w:pPr>
              <w:ind w:left="33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Эссе</w:t>
            </w:r>
          </w:p>
        </w:tc>
      </w:tr>
      <w:tr w:rsidR="00E54727" w:rsidRPr="006B1CFF" w14:paraId="428CB410" w14:textId="77777777" w:rsidTr="00DF14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F875" w14:textId="35CC1BB3" w:rsidR="00E54727" w:rsidRPr="00DF14B1" w:rsidRDefault="00E54727" w:rsidP="00877691">
            <w:pPr>
              <w:ind w:left="-567"/>
              <w:rPr>
                <w:rFonts w:ascii="Times New Roman" w:hAnsi="Times New Roman" w:cs="Times New Roman"/>
                <w:lang w:eastAsia="en-US"/>
              </w:rPr>
            </w:pPr>
            <w:r w:rsidRPr="00DF14B1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11E6" w14:textId="426B91A4" w:rsidR="00E54727" w:rsidRPr="006E59D5" w:rsidRDefault="00E54727" w:rsidP="006E59D5">
            <w:pPr>
              <w:rPr>
                <w:b/>
                <w:bCs/>
              </w:rPr>
            </w:pPr>
            <w:r w:rsidRPr="006E59D5">
              <w:rPr>
                <w:rFonts w:ascii="Times New Roman" w:hAnsi="Times New Roman" w:cs="Times New Roman"/>
                <w:b/>
                <w:bCs/>
                <w:lang w:eastAsia="en-US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73B3" w14:textId="54EA0F55" w:rsidR="00E54727" w:rsidRPr="006E59D5" w:rsidRDefault="006E59D5" w:rsidP="006E59D5">
            <w:pPr>
              <w:ind w:left="32"/>
              <w:rPr>
                <w:rFonts w:ascii="Times New Roman" w:hAnsi="Times New Roman" w:cs="Times New Roman"/>
                <w:b/>
                <w:bCs/>
                <w:noProof/>
                <w:lang w:eastAsia="en-US"/>
              </w:rPr>
            </w:pPr>
            <w:r w:rsidRPr="006E59D5">
              <w:rPr>
                <w:rFonts w:ascii="Times New Roman" w:hAnsi="Times New Roman" w:cs="Times New Roman"/>
                <w:b/>
                <w:bCs/>
                <w:noProof/>
                <w:lang w:eastAsia="en-US"/>
              </w:rPr>
              <w:t xml:space="preserve">  </w:t>
            </w:r>
            <w:r w:rsidR="00060700">
              <w:rPr>
                <w:rFonts w:ascii="Times New Roman" w:hAnsi="Times New Roman" w:cs="Times New Roman"/>
                <w:b/>
                <w:bCs/>
                <w:noProof/>
                <w:lang w:eastAsia="en-US"/>
              </w:rPr>
              <w:t xml:space="preserve"> </w:t>
            </w:r>
            <w:r w:rsidRPr="006E59D5">
              <w:rPr>
                <w:rFonts w:ascii="Times New Roman" w:hAnsi="Times New Roman" w:cs="Times New Roman"/>
                <w:b/>
                <w:bCs/>
                <w:noProof/>
                <w:lang w:eastAsia="en-US"/>
              </w:rPr>
              <w:t>10</w:t>
            </w:r>
            <w:r w:rsidR="00BD5DF8">
              <w:rPr>
                <w:rFonts w:ascii="Times New Roman" w:hAnsi="Times New Roman" w:cs="Times New Roman"/>
                <w:b/>
                <w:bCs/>
                <w:noProof/>
                <w:lang w:eastAsia="en-US"/>
              </w:rPr>
              <w:t>0</w:t>
            </w:r>
            <w:r w:rsidRPr="006E59D5">
              <w:rPr>
                <w:rFonts w:ascii="Times New Roman" w:hAnsi="Times New Roman" w:cs="Times New Roman"/>
                <w:b/>
                <w:bCs/>
                <w:noProof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369A" w14:textId="31CF77C5" w:rsidR="00E54727" w:rsidRPr="003F08CA" w:rsidRDefault="005B4754" w:rsidP="00DD0CCD">
            <w:pPr>
              <w:ind w:left="-40"/>
              <w:rPr>
                <w:rFonts w:ascii="Times New Roman" w:hAnsi="Times New Roman" w:cs="Times New Roman"/>
                <w:b/>
                <w:bCs/>
                <w:noProof/>
                <w:lang w:eastAsia="en-US"/>
              </w:rPr>
            </w:pPr>
            <w:r w:rsidRPr="003F08CA">
              <w:rPr>
                <w:rFonts w:ascii="Times New Roman" w:hAnsi="Times New Roman" w:cs="Times New Roman"/>
                <w:b/>
                <w:bCs/>
                <w:noProof/>
                <w:lang w:eastAsia="en-US"/>
              </w:rPr>
              <w:t xml:space="preserve">     </w:t>
            </w:r>
            <w:r w:rsidR="003F08CA" w:rsidRPr="003F08CA">
              <w:rPr>
                <w:rFonts w:ascii="Times New Roman" w:hAnsi="Times New Roman" w:cs="Times New Roman"/>
                <w:b/>
                <w:bCs/>
                <w:noProof/>
                <w:lang w:eastAsia="en-US"/>
              </w:rPr>
              <w:t>3</w:t>
            </w:r>
            <w:r w:rsidRPr="003F08CA">
              <w:rPr>
                <w:rFonts w:ascii="Times New Roman" w:hAnsi="Times New Roman" w:cs="Times New Roman"/>
                <w:b/>
                <w:bCs/>
                <w:noProof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9296" w14:textId="27AE2335" w:rsidR="00E54727" w:rsidRPr="003F08CA" w:rsidRDefault="005B4754" w:rsidP="005B4754">
            <w:pPr>
              <w:ind w:left="-40"/>
              <w:rPr>
                <w:rFonts w:ascii="Times New Roman" w:hAnsi="Times New Roman" w:cs="Times New Roman"/>
                <w:b/>
                <w:bCs/>
                <w:noProof/>
                <w:lang w:eastAsia="en-US"/>
              </w:rPr>
            </w:pPr>
            <w:r w:rsidRPr="003F08CA">
              <w:rPr>
                <w:rFonts w:ascii="Times New Roman" w:hAnsi="Times New Roman" w:cs="Times New Roman"/>
                <w:b/>
                <w:bCs/>
                <w:noProof/>
                <w:lang w:eastAsia="en-US"/>
              </w:rPr>
              <w:t xml:space="preserve">     2</w:t>
            </w:r>
            <w:r w:rsidR="003F08CA" w:rsidRPr="003F08CA">
              <w:rPr>
                <w:rFonts w:ascii="Times New Roman" w:hAnsi="Times New Roman" w:cs="Times New Roman"/>
                <w:b/>
                <w:bCs/>
                <w:noProof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3350" w14:textId="5C4524E8" w:rsidR="00E54727" w:rsidRPr="003F08CA" w:rsidRDefault="005B4754" w:rsidP="005B4754">
            <w:pPr>
              <w:rPr>
                <w:rFonts w:ascii="Times New Roman" w:hAnsi="Times New Roman" w:cs="Times New Roman"/>
                <w:b/>
                <w:bCs/>
                <w:noProof/>
                <w:lang w:eastAsia="en-US"/>
              </w:rPr>
            </w:pPr>
            <w:r w:rsidRPr="003F08CA">
              <w:rPr>
                <w:rFonts w:ascii="Times New Roman" w:hAnsi="Times New Roman" w:cs="Times New Roman"/>
                <w:b/>
                <w:bCs/>
                <w:noProof/>
                <w:lang w:eastAsia="en-US"/>
              </w:rPr>
              <w:t xml:space="preserve">       7</w:t>
            </w:r>
            <w:r w:rsidR="003F08CA" w:rsidRPr="003F08CA">
              <w:rPr>
                <w:rFonts w:ascii="Times New Roman" w:hAnsi="Times New Roman" w:cs="Times New Roman"/>
                <w:b/>
                <w:bCs/>
                <w:noProof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458F" w14:textId="5001BFFE" w:rsidR="00E54727" w:rsidRPr="003F08CA" w:rsidRDefault="005B4754" w:rsidP="005B4754">
            <w:pPr>
              <w:ind w:left="-40"/>
              <w:rPr>
                <w:rFonts w:ascii="Times New Roman" w:hAnsi="Times New Roman" w:cs="Times New Roman"/>
                <w:b/>
                <w:bCs/>
                <w:noProof/>
                <w:lang w:eastAsia="en-US"/>
              </w:rPr>
            </w:pPr>
            <w:r w:rsidRPr="003F08CA">
              <w:rPr>
                <w:rFonts w:ascii="Times New Roman" w:hAnsi="Times New Roman" w:cs="Times New Roman"/>
                <w:b/>
                <w:bCs/>
                <w:noProof/>
                <w:lang w:eastAsia="en-US"/>
              </w:rPr>
              <w:t xml:space="preserve">    </w:t>
            </w:r>
            <w:r w:rsidR="003F08CA" w:rsidRPr="003F08CA">
              <w:rPr>
                <w:rFonts w:ascii="Times New Roman" w:hAnsi="Times New Roman" w:cs="Times New Roman"/>
                <w:b/>
                <w:bCs/>
                <w:noProof/>
                <w:lang w:eastAsia="en-US"/>
              </w:rPr>
              <w:t>7</w:t>
            </w:r>
            <w:r w:rsidRPr="003F08CA">
              <w:rPr>
                <w:rFonts w:ascii="Times New Roman" w:hAnsi="Times New Roman" w:cs="Times New Roman"/>
                <w:b/>
                <w:bCs/>
                <w:noProof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4056" w14:textId="7C2885D2" w:rsidR="00E54727" w:rsidRPr="006E59D5" w:rsidRDefault="00E54727" w:rsidP="00877691">
            <w:pPr>
              <w:ind w:left="-567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</w:tbl>
    <w:p w14:paraId="1B5A94D1" w14:textId="31462608" w:rsidR="003E74A7" w:rsidRPr="006B1CFF" w:rsidRDefault="003E74A7" w:rsidP="00877691">
      <w:pPr>
        <w:spacing w:after="0" w:line="240" w:lineRule="auto"/>
        <w:ind w:left="-567"/>
        <w:outlineLvl w:val="1"/>
        <w:rPr>
          <w:rFonts w:ascii="Times New Roman" w:hAnsi="Times New Roman" w:cs="Times New Roman"/>
          <w:sz w:val="20"/>
          <w:szCs w:val="20"/>
        </w:rPr>
      </w:pPr>
    </w:p>
    <w:p w14:paraId="6E8F4896" w14:textId="279A6334" w:rsidR="00664436" w:rsidRPr="006B1CFF" w:rsidRDefault="00664436" w:rsidP="00877691">
      <w:pPr>
        <w:spacing w:after="0" w:line="240" w:lineRule="auto"/>
        <w:ind w:left="-567"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2" w:name="_Toc29731728"/>
      <w:bookmarkStart w:id="23" w:name="_Toc83936953"/>
      <w:bookmarkStart w:id="24" w:name="_Toc85359694"/>
      <w:r w:rsidRPr="00F62C49">
        <w:rPr>
          <w:rFonts w:ascii="Times New Roman" w:hAnsi="Times New Roman" w:cs="Times New Roman"/>
          <w:b/>
          <w:sz w:val="28"/>
          <w:szCs w:val="28"/>
        </w:rPr>
        <w:t>5.3. Содержание практических и семинарских занятий</w:t>
      </w:r>
      <w:bookmarkEnd w:id="22"/>
      <w:bookmarkEnd w:id="23"/>
      <w:bookmarkEnd w:id="24"/>
    </w:p>
    <w:p w14:paraId="74CCE572" w14:textId="00AE0F8F" w:rsidR="003E74A7" w:rsidRPr="006B1CFF" w:rsidRDefault="003E74A7" w:rsidP="00FA5AB7">
      <w:pPr>
        <w:keepNext/>
        <w:spacing w:after="0"/>
        <w:ind w:left="-567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B1CFF">
        <w:rPr>
          <w:rFonts w:ascii="Times New Roman" w:hAnsi="Times New Roman" w:cs="Times New Roman"/>
          <w:bCs/>
          <w:sz w:val="28"/>
          <w:szCs w:val="28"/>
        </w:rPr>
        <w:t>Таблица 3</w:t>
      </w:r>
    </w:p>
    <w:tbl>
      <w:tblPr>
        <w:tblStyle w:val="a7"/>
        <w:tblW w:w="5385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1890"/>
        <w:gridCol w:w="5214"/>
        <w:gridCol w:w="2961"/>
      </w:tblGrid>
      <w:tr w:rsidR="00664436" w:rsidRPr="002419F4" w14:paraId="51F7A2CA" w14:textId="77777777" w:rsidTr="00FA5AB7">
        <w:trPr>
          <w:tblHeader/>
        </w:trPr>
        <w:tc>
          <w:tcPr>
            <w:tcW w:w="939" w:type="pct"/>
          </w:tcPr>
          <w:p w14:paraId="09E0A818" w14:textId="77777777" w:rsidR="00664436" w:rsidRPr="002419F4" w:rsidRDefault="00664436" w:rsidP="00FA5AB7">
            <w:pPr>
              <w:rPr>
                <w:rFonts w:ascii="Times New Roman" w:hAnsi="Times New Roman" w:cs="Times New Roman"/>
                <w:b/>
                <w:bCs/>
              </w:rPr>
            </w:pPr>
            <w:r w:rsidRPr="002419F4">
              <w:rPr>
                <w:rFonts w:ascii="Times New Roman" w:hAnsi="Times New Roman" w:cs="Times New Roman"/>
                <w:b/>
                <w:bCs/>
              </w:rPr>
              <w:t>Наименование темы (раздела) дисциплины</w:t>
            </w:r>
          </w:p>
        </w:tc>
        <w:tc>
          <w:tcPr>
            <w:tcW w:w="2590" w:type="pct"/>
          </w:tcPr>
          <w:p w14:paraId="0A9D4F1A" w14:textId="77777777" w:rsidR="00664436" w:rsidRPr="002419F4" w:rsidRDefault="00664436" w:rsidP="00FA5AB7">
            <w:pPr>
              <w:keepNext/>
              <w:widowControl w:val="0"/>
              <w:autoSpaceDE w:val="0"/>
              <w:autoSpaceDN w:val="0"/>
              <w:adjustRightInd w:val="0"/>
              <w:ind w:left="-1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419F4">
              <w:rPr>
                <w:rFonts w:ascii="Times New Roman" w:hAnsi="Times New Roman" w:cs="Times New Roman"/>
                <w:b/>
                <w:bCs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4FF05CA1" w14:textId="77777777" w:rsidR="00664436" w:rsidRPr="002419F4" w:rsidRDefault="00664436" w:rsidP="00FA5AB7">
            <w:pPr>
              <w:keepNext/>
              <w:widowControl w:val="0"/>
              <w:autoSpaceDE w:val="0"/>
              <w:autoSpaceDN w:val="0"/>
              <w:adjustRightInd w:val="0"/>
              <w:ind w:left="-1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1" w:type="pct"/>
          </w:tcPr>
          <w:p w14:paraId="531E7191" w14:textId="77777777" w:rsidR="00664436" w:rsidRPr="002419F4" w:rsidRDefault="00664436" w:rsidP="00FA5AB7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419F4">
              <w:rPr>
                <w:rFonts w:ascii="Times New Roman" w:hAnsi="Times New Roman" w:cs="Times New Roman"/>
                <w:b/>
                <w:bCs/>
              </w:rPr>
              <w:t>Формы проведения занятий</w:t>
            </w:r>
          </w:p>
        </w:tc>
      </w:tr>
      <w:tr w:rsidR="002419F4" w:rsidRPr="002419F4" w14:paraId="513D86A7" w14:textId="77777777" w:rsidTr="00FA5AB7">
        <w:trPr>
          <w:trHeight w:val="1123"/>
        </w:trPr>
        <w:tc>
          <w:tcPr>
            <w:tcW w:w="939" w:type="pct"/>
            <w:shd w:val="clear" w:color="auto" w:fill="auto"/>
          </w:tcPr>
          <w:p w14:paraId="357F1495" w14:textId="77777777" w:rsidR="002419F4" w:rsidRDefault="002419F4" w:rsidP="00FA5AB7">
            <w:pPr>
              <w:widowControl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419F4">
              <w:rPr>
                <w:rFonts w:ascii="Times New Roman" w:hAnsi="Times New Roman" w:cs="Times New Roman"/>
                <w:lang w:eastAsia="en-US"/>
              </w:rPr>
              <w:t xml:space="preserve">Тема 1. </w:t>
            </w:r>
          </w:p>
          <w:p w14:paraId="242CF46E" w14:textId="5D977EC7" w:rsidR="003720D5" w:rsidRPr="003720D5" w:rsidRDefault="003F08CA" w:rsidP="00FA5AB7">
            <w:pPr>
              <w:widowControl w:val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Современные </w:t>
            </w:r>
            <w:r w:rsidR="003720D5" w:rsidRPr="003720D5">
              <w:rPr>
                <w:rFonts w:ascii="Times New Roman" w:hAnsi="Times New Roman" w:cs="Times New Roman"/>
                <w:lang w:eastAsia="en-US"/>
              </w:rPr>
              <w:t xml:space="preserve">концепции и принципы </w:t>
            </w:r>
            <w:r>
              <w:rPr>
                <w:rFonts w:ascii="Times New Roman" w:hAnsi="Times New Roman" w:cs="Times New Roman"/>
                <w:lang w:eastAsia="en-US"/>
              </w:rPr>
              <w:t>международного налогообложения</w:t>
            </w:r>
          </w:p>
        </w:tc>
        <w:tc>
          <w:tcPr>
            <w:tcW w:w="2590" w:type="pct"/>
            <w:shd w:val="clear" w:color="auto" w:fill="auto"/>
          </w:tcPr>
          <w:p w14:paraId="70BB316F" w14:textId="77777777" w:rsidR="00F46B4A" w:rsidRDefault="00F46B4A" w:rsidP="00F46B4A">
            <w:pPr>
              <w:ind w:left="-567"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14:paraId="37A4F86F" w14:textId="3BAB9B38" w:rsidR="00F46B4A" w:rsidRDefault="00357B7E" w:rsidP="00F46B4A">
            <w:pPr>
              <w:ind w:left="-1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Раскройте п</w:t>
            </w:r>
            <w:r w:rsidR="00F46B4A" w:rsidRPr="009537F3">
              <w:rPr>
                <w:rFonts w:ascii="Times New Roman" w:hAnsi="Times New Roman" w:cs="Times New Roman"/>
                <w:bCs/>
              </w:rPr>
              <w:t>онятие и элементы международного налогообложения. Правовое регулирование налогообложения с иностранным элементом (источники налогового права). Ограниченная и неограниченная обязанности по уплате налогов.</w:t>
            </w:r>
          </w:p>
          <w:p w14:paraId="60BB9707" w14:textId="77777777" w:rsidR="00F46B4A" w:rsidRPr="009537F3" w:rsidRDefault="00F46B4A" w:rsidP="00F46B4A">
            <w:pPr>
              <w:ind w:left="-10"/>
              <w:jc w:val="both"/>
              <w:rPr>
                <w:rFonts w:ascii="Times New Roman" w:hAnsi="Times New Roman" w:cs="Times New Roman"/>
                <w:bCs/>
              </w:rPr>
            </w:pPr>
          </w:p>
          <w:p w14:paraId="6957AFE0" w14:textId="331FD492" w:rsidR="00F46B4A" w:rsidRDefault="00357B7E" w:rsidP="00F46B4A">
            <w:pPr>
              <w:ind w:left="-1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Определ</w:t>
            </w:r>
            <w:r w:rsidR="00544827">
              <w:rPr>
                <w:rFonts w:ascii="Times New Roman" w:hAnsi="Times New Roman" w:cs="Times New Roman"/>
                <w:bCs/>
              </w:rPr>
              <w:t>ите</w:t>
            </w:r>
            <w:r>
              <w:rPr>
                <w:rFonts w:ascii="Times New Roman" w:hAnsi="Times New Roman" w:cs="Times New Roman"/>
                <w:bCs/>
              </w:rPr>
              <w:t xml:space="preserve"> понятие</w:t>
            </w:r>
            <w:r w:rsidR="00544827">
              <w:rPr>
                <w:rFonts w:ascii="Times New Roman" w:hAnsi="Times New Roman" w:cs="Times New Roman"/>
                <w:bCs/>
              </w:rPr>
              <w:t xml:space="preserve"> </w:t>
            </w:r>
            <w:r w:rsidR="00F46B4A" w:rsidRPr="009537F3">
              <w:rPr>
                <w:rFonts w:ascii="Times New Roman" w:hAnsi="Times New Roman" w:cs="Times New Roman"/>
                <w:bCs/>
              </w:rPr>
              <w:t>«Государство местонахождения получателя дохода» (</w:t>
            </w:r>
            <w:r w:rsidR="00F46B4A" w:rsidRPr="009537F3">
              <w:rPr>
                <w:rFonts w:ascii="Times New Roman" w:hAnsi="Times New Roman" w:cs="Times New Roman"/>
                <w:bCs/>
                <w:lang w:val="en-US"/>
              </w:rPr>
              <w:t>residence</w:t>
            </w:r>
            <w:r w:rsidR="00F46B4A" w:rsidRPr="009537F3">
              <w:rPr>
                <w:rFonts w:ascii="Times New Roman" w:hAnsi="Times New Roman" w:cs="Times New Roman"/>
                <w:bCs/>
              </w:rPr>
              <w:t xml:space="preserve"> </w:t>
            </w:r>
            <w:r w:rsidR="00F46B4A" w:rsidRPr="009537F3">
              <w:rPr>
                <w:rFonts w:ascii="Times New Roman" w:hAnsi="Times New Roman" w:cs="Times New Roman"/>
                <w:bCs/>
                <w:lang w:val="en-US"/>
              </w:rPr>
              <w:t>state</w:t>
            </w:r>
            <w:r w:rsidR="00F46B4A" w:rsidRPr="009537F3">
              <w:rPr>
                <w:rFonts w:ascii="Times New Roman" w:hAnsi="Times New Roman" w:cs="Times New Roman"/>
                <w:bCs/>
              </w:rPr>
              <w:t>). Международные подходы к определению «национальности» налогоплательщика.</w:t>
            </w:r>
          </w:p>
          <w:p w14:paraId="7D0C31FA" w14:textId="6FA15FA2" w:rsidR="00F46B4A" w:rsidRPr="009537F3" w:rsidRDefault="00F46B4A" w:rsidP="00F46B4A">
            <w:pPr>
              <w:ind w:left="-10"/>
              <w:jc w:val="both"/>
              <w:rPr>
                <w:rFonts w:ascii="Times New Roman" w:hAnsi="Times New Roman" w:cs="Times New Roman"/>
                <w:bCs/>
              </w:rPr>
            </w:pPr>
            <w:r w:rsidRPr="009537F3">
              <w:rPr>
                <w:rFonts w:ascii="Times New Roman" w:hAnsi="Times New Roman" w:cs="Times New Roman"/>
                <w:bCs/>
              </w:rPr>
              <w:t>Принцип резидентства (</w:t>
            </w:r>
            <w:r w:rsidRPr="009537F3">
              <w:rPr>
                <w:rFonts w:ascii="Times New Roman" w:hAnsi="Times New Roman" w:cs="Times New Roman"/>
                <w:bCs/>
                <w:lang w:val="en-US"/>
              </w:rPr>
              <w:t>residence</w:t>
            </w:r>
            <w:r w:rsidRPr="009537F3">
              <w:rPr>
                <w:rFonts w:ascii="Times New Roman" w:hAnsi="Times New Roman" w:cs="Times New Roman"/>
                <w:bCs/>
              </w:rPr>
              <w:t xml:space="preserve"> </w:t>
            </w:r>
            <w:r w:rsidRPr="009537F3">
              <w:rPr>
                <w:rFonts w:ascii="Times New Roman" w:hAnsi="Times New Roman" w:cs="Times New Roman"/>
                <w:bCs/>
                <w:lang w:val="en-US"/>
              </w:rPr>
              <w:t>principle</w:t>
            </w:r>
            <w:r w:rsidRPr="009537F3">
              <w:rPr>
                <w:rFonts w:ascii="Times New Roman" w:hAnsi="Times New Roman" w:cs="Times New Roman"/>
                <w:bCs/>
              </w:rPr>
              <w:t>). Критерии налогового резидентства юридических лиц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9537F3">
              <w:rPr>
                <w:rFonts w:ascii="Times New Roman" w:hAnsi="Times New Roman" w:cs="Times New Roman"/>
                <w:bCs/>
              </w:rPr>
              <w:t xml:space="preserve"> Подход ОЭСР и ООН к определению налогового </w:t>
            </w:r>
            <w:r w:rsidRPr="009537F3">
              <w:rPr>
                <w:rFonts w:ascii="Times New Roman" w:hAnsi="Times New Roman" w:cs="Times New Roman"/>
                <w:bCs/>
              </w:rPr>
              <w:lastRenderedPageBreak/>
              <w:t>резидентства. Критерии налогового резидентства в России.</w:t>
            </w:r>
          </w:p>
          <w:p w14:paraId="280904DC" w14:textId="77777777" w:rsidR="00F46B4A" w:rsidRDefault="00F46B4A" w:rsidP="00F46B4A">
            <w:pPr>
              <w:ind w:left="-10"/>
              <w:jc w:val="both"/>
              <w:rPr>
                <w:rFonts w:ascii="Times New Roman" w:hAnsi="Times New Roman" w:cs="Times New Roman"/>
                <w:bCs/>
              </w:rPr>
            </w:pPr>
          </w:p>
          <w:p w14:paraId="58F25F60" w14:textId="2712806A" w:rsidR="00F46B4A" w:rsidRPr="009537F3" w:rsidRDefault="00544827" w:rsidP="00D7430C">
            <w:pPr>
              <w:ind w:left="-1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Раскройте к</w:t>
            </w:r>
            <w:r w:rsidR="00F46B4A" w:rsidRPr="009537F3">
              <w:rPr>
                <w:rFonts w:ascii="Times New Roman" w:hAnsi="Times New Roman" w:cs="Times New Roman"/>
                <w:bCs/>
              </w:rPr>
              <w:t>онцепци</w:t>
            </w:r>
            <w:r>
              <w:rPr>
                <w:rFonts w:ascii="Times New Roman" w:hAnsi="Times New Roman" w:cs="Times New Roman"/>
                <w:bCs/>
              </w:rPr>
              <w:t>ю</w:t>
            </w:r>
            <w:r w:rsidR="00F46B4A" w:rsidRPr="009537F3">
              <w:rPr>
                <w:rFonts w:ascii="Times New Roman" w:hAnsi="Times New Roman" w:cs="Times New Roman"/>
                <w:bCs/>
              </w:rPr>
              <w:t xml:space="preserve"> территориальной привязки (</w:t>
            </w:r>
            <w:r w:rsidR="00F46B4A" w:rsidRPr="009537F3">
              <w:rPr>
                <w:rFonts w:ascii="Times New Roman" w:hAnsi="Times New Roman" w:cs="Times New Roman"/>
                <w:bCs/>
                <w:lang w:val="en-US"/>
              </w:rPr>
              <w:t>territoriality</w:t>
            </w:r>
            <w:r w:rsidR="00F46B4A" w:rsidRPr="009537F3">
              <w:rPr>
                <w:rFonts w:ascii="Times New Roman" w:hAnsi="Times New Roman" w:cs="Times New Roman"/>
                <w:bCs/>
              </w:rPr>
              <w:t xml:space="preserve"> </w:t>
            </w:r>
            <w:r w:rsidR="00F46B4A" w:rsidRPr="009537F3">
              <w:rPr>
                <w:rFonts w:ascii="Times New Roman" w:hAnsi="Times New Roman" w:cs="Times New Roman"/>
                <w:bCs/>
                <w:lang w:val="en-US"/>
              </w:rPr>
              <w:t>of</w:t>
            </w:r>
            <w:r w:rsidR="00F46B4A" w:rsidRPr="009537F3">
              <w:rPr>
                <w:rFonts w:ascii="Times New Roman" w:hAnsi="Times New Roman" w:cs="Times New Roman"/>
                <w:bCs/>
              </w:rPr>
              <w:t xml:space="preserve"> </w:t>
            </w:r>
            <w:r w:rsidR="00F46B4A" w:rsidRPr="009537F3">
              <w:rPr>
                <w:rFonts w:ascii="Times New Roman" w:hAnsi="Times New Roman" w:cs="Times New Roman"/>
                <w:bCs/>
                <w:lang w:val="en-US"/>
              </w:rPr>
              <w:t>tax</w:t>
            </w:r>
            <w:r w:rsidR="00F46B4A" w:rsidRPr="009537F3">
              <w:rPr>
                <w:rFonts w:ascii="Times New Roman" w:hAnsi="Times New Roman" w:cs="Times New Roman"/>
                <w:bCs/>
              </w:rPr>
              <w:t>).</w:t>
            </w:r>
            <w:r w:rsidR="00D7430C">
              <w:rPr>
                <w:rFonts w:ascii="Times New Roman" w:hAnsi="Times New Roman" w:cs="Times New Roman"/>
                <w:bCs/>
              </w:rPr>
              <w:t xml:space="preserve"> </w:t>
            </w:r>
            <w:r w:rsidR="00F46B4A" w:rsidRPr="009537F3">
              <w:rPr>
                <w:rFonts w:ascii="Times New Roman" w:hAnsi="Times New Roman" w:cs="Times New Roman"/>
                <w:bCs/>
              </w:rPr>
              <w:t>«Государство нахождения источника дохода» (</w:t>
            </w:r>
            <w:r w:rsidR="00F46B4A" w:rsidRPr="009537F3">
              <w:rPr>
                <w:rFonts w:ascii="Times New Roman" w:hAnsi="Times New Roman" w:cs="Times New Roman"/>
                <w:bCs/>
                <w:lang w:val="en-US"/>
              </w:rPr>
              <w:t>source</w:t>
            </w:r>
            <w:r w:rsidR="00F46B4A" w:rsidRPr="009537F3">
              <w:rPr>
                <w:rFonts w:ascii="Times New Roman" w:hAnsi="Times New Roman" w:cs="Times New Roman"/>
                <w:bCs/>
              </w:rPr>
              <w:t xml:space="preserve"> </w:t>
            </w:r>
            <w:r w:rsidR="00F46B4A" w:rsidRPr="009537F3">
              <w:rPr>
                <w:rFonts w:ascii="Times New Roman" w:hAnsi="Times New Roman" w:cs="Times New Roman"/>
                <w:bCs/>
                <w:lang w:val="en-US"/>
              </w:rPr>
              <w:t>state</w:t>
            </w:r>
            <w:r w:rsidR="00F46B4A" w:rsidRPr="009537F3">
              <w:rPr>
                <w:rFonts w:ascii="Times New Roman" w:hAnsi="Times New Roman" w:cs="Times New Roman"/>
                <w:bCs/>
              </w:rPr>
              <w:t>). Содержание концепции «источник дохода».</w:t>
            </w:r>
          </w:p>
          <w:p w14:paraId="21C9919E" w14:textId="77777777" w:rsidR="00F46B4A" w:rsidRDefault="00F46B4A" w:rsidP="00F46B4A">
            <w:pPr>
              <w:ind w:left="-10"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14:paraId="2A69B2DB" w14:textId="7B0E46DD" w:rsidR="00F46B4A" w:rsidRPr="009537F3" w:rsidRDefault="00544827" w:rsidP="00F46B4A">
            <w:pPr>
              <w:ind w:left="-1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Изучите правила п</w:t>
            </w:r>
            <w:r w:rsidR="00F46B4A" w:rsidRPr="009537F3">
              <w:rPr>
                <w:rFonts w:ascii="Times New Roman" w:hAnsi="Times New Roman" w:cs="Times New Roman"/>
                <w:bCs/>
              </w:rPr>
              <w:t>остановк</w:t>
            </w:r>
            <w:r>
              <w:rPr>
                <w:rFonts w:ascii="Times New Roman" w:hAnsi="Times New Roman" w:cs="Times New Roman"/>
                <w:bCs/>
              </w:rPr>
              <w:t>и</w:t>
            </w:r>
            <w:r w:rsidR="00F46B4A" w:rsidRPr="009537F3">
              <w:rPr>
                <w:rFonts w:ascii="Times New Roman" w:hAnsi="Times New Roman" w:cs="Times New Roman"/>
                <w:bCs/>
              </w:rPr>
              <w:t xml:space="preserve"> иностранной организации на налоговый учет. Сведения об участниках иностранной организации, порядок и сроки уведомления налоговых органов.</w:t>
            </w:r>
          </w:p>
          <w:p w14:paraId="5D7B8D88" w14:textId="77777777" w:rsidR="002419F4" w:rsidRPr="002419F4" w:rsidRDefault="002419F4" w:rsidP="00FA5AB7">
            <w:pPr>
              <w:keepNext/>
              <w:ind w:left="-10"/>
              <w:rPr>
                <w:rFonts w:ascii="Times New Roman" w:hAnsi="Times New Roman" w:cs="Times New Roman"/>
              </w:rPr>
            </w:pPr>
          </w:p>
          <w:p w14:paraId="30699983" w14:textId="4BA139FC" w:rsidR="002419F4" w:rsidRPr="00667E82" w:rsidRDefault="002419F4" w:rsidP="00FA5AB7">
            <w:pPr>
              <w:ind w:left="-10"/>
              <w:jc w:val="both"/>
              <w:rPr>
                <w:rFonts w:ascii="Times New Roman" w:hAnsi="Times New Roman" w:cs="Times New Roman"/>
                <w:i/>
              </w:rPr>
            </w:pPr>
            <w:r w:rsidRPr="00C91583">
              <w:rPr>
                <w:rFonts w:ascii="Times New Roman" w:hAnsi="Times New Roman" w:cs="Times New Roman"/>
                <w:i/>
              </w:rPr>
              <w:t>Рекомендуемые источники: основная литература 1</w:t>
            </w:r>
            <w:r w:rsidR="00C91583" w:rsidRPr="00C91583">
              <w:rPr>
                <w:rFonts w:ascii="Times New Roman" w:hAnsi="Times New Roman" w:cs="Times New Roman"/>
                <w:i/>
              </w:rPr>
              <w:t>-2</w:t>
            </w:r>
            <w:r w:rsidR="00667E82" w:rsidRPr="00C91583">
              <w:rPr>
                <w:rFonts w:ascii="Times New Roman" w:hAnsi="Times New Roman" w:cs="Times New Roman"/>
                <w:i/>
              </w:rPr>
              <w:t xml:space="preserve">. </w:t>
            </w:r>
            <w:r w:rsidRPr="00C91583">
              <w:rPr>
                <w:rFonts w:ascii="Times New Roman" w:hAnsi="Times New Roman" w:cs="Times New Roman"/>
                <w:i/>
              </w:rPr>
              <w:t xml:space="preserve"> дополнительная литература </w:t>
            </w:r>
            <w:r w:rsidR="00667E82" w:rsidRPr="00C91583">
              <w:rPr>
                <w:rFonts w:ascii="Times New Roman" w:hAnsi="Times New Roman" w:cs="Times New Roman"/>
                <w:i/>
              </w:rPr>
              <w:t>2-</w:t>
            </w:r>
            <w:r w:rsidR="009F4E8E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1471" w:type="pct"/>
            <w:shd w:val="clear" w:color="auto" w:fill="auto"/>
          </w:tcPr>
          <w:p w14:paraId="537F2F11" w14:textId="2846F7E6" w:rsidR="00D01579" w:rsidRPr="005E2BB4" w:rsidRDefault="002419F4" w:rsidP="00FA5AB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419F4">
              <w:rPr>
                <w:rFonts w:ascii="Times New Roman" w:hAnsi="Times New Roman" w:cs="Times New Roman"/>
                <w:bCs/>
              </w:rPr>
              <w:lastRenderedPageBreak/>
              <w:t xml:space="preserve">Опрос студентов. Дискуссия по представленным научным докладам. Обсуждение презентаций по темам докладов. </w:t>
            </w:r>
          </w:p>
        </w:tc>
      </w:tr>
      <w:tr w:rsidR="002419F4" w:rsidRPr="002419F4" w14:paraId="0479F8DD" w14:textId="77777777" w:rsidTr="00FA5AB7">
        <w:trPr>
          <w:trHeight w:val="1123"/>
        </w:trPr>
        <w:tc>
          <w:tcPr>
            <w:tcW w:w="939" w:type="pct"/>
            <w:shd w:val="clear" w:color="auto" w:fill="auto"/>
          </w:tcPr>
          <w:p w14:paraId="58CA1572" w14:textId="77777777" w:rsidR="003720D5" w:rsidRDefault="002419F4" w:rsidP="00FA5AB7">
            <w:pPr>
              <w:widowControl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419F4">
              <w:rPr>
                <w:rFonts w:ascii="Times New Roman" w:hAnsi="Times New Roman" w:cs="Times New Roman"/>
                <w:lang w:eastAsia="en-US"/>
              </w:rPr>
              <w:t xml:space="preserve">Тема 2. </w:t>
            </w:r>
          </w:p>
          <w:p w14:paraId="40638897" w14:textId="5BA59413" w:rsidR="002419F4" w:rsidRPr="003720D5" w:rsidRDefault="003720D5" w:rsidP="00FA5AB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3720D5">
              <w:rPr>
                <w:rFonts w:ascii="Times New Roman" w:hAnsi="Times New Roman" w:cs="Times New Roman"/>
                <w:lang w:eastAsia="en-US"/>
              </w:rPr>
              <w:t>Международное двойное налогообложение</w:t>
            </w:r>
            <w:r w:rsidR="002419F4" w:rsidRPr="003720D5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2590" w:type="pct"/>
            <w:shd w:val="clear" w:color="auto" w:fill="auto"/>
          </w:tcPr>
          <w:p w14:paraId="1E691456" w14:textId="312132E2" w:rsidR="00F46B4A" w:rsidRDefault="00544827" w:rsidP="00F46B4A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Охарактеризуйте м</w:t>
            </w:r>
            <w:r w:rsidR="00F46B4A" w:rsidRPr="009537F3">
              <w:rPr>
                <w:rFonts w:ascii="Times New Roman" w:hAnsi="Times New Roman" w:cs="Times New Roman"/>
                <w:bCs/>
              </w:rPr>
              <w:t xml:space="preserve">еждународное налогообложение в контексте диалектического противоречия: двойное налогообложение и двойное </w:t>
            </w:r>
            <w:proofErr w:type="spellStart"/>
            <w:r w:rsidR="00F46B4A" w:rsidRPr="009537F3">
              <w:rPr>
                <w:rFonts w:ascii="Times New Roman" w:hAnsi="Times New Roman" w:cs="Times New Roman"/>
                <w:bCs/>
              </w:rPr>
              <w:t>неналогообложение</w:t>
            </w:r>
            <w:proofErr w:type="spellEnd"/>
            <w:r w:rsidR="00F46B4A" w:rsidRPr="009537F3">
              <w:rPr>
                <w:rFonts w:ascii="Times New Roman" w:hAnsi="Times New Roman" w:cs="Times New Roman"/>
                <w:bCs/>
              </w:rPr>
              <w:t xml:space="preserve">. </w:t>
            </w:r>
          </w:p>
          <w:p w14:paraId="22B43739" w14:textId="77777777" w:rsidR="00F46B4A" w:rsidRDefault="00F46B4A" w:rsidP="00F46B4A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76D0CA66" w14:textId="229DE015" w:rsidR="00F46B4A" w:rsidRDefault="00544827" w:rsidP="00F46B4A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Определите п</w:t>
            </w:r>
            <w:r w:rsidR="00F46B4A" w:rsidRPr="009537F3">
              <w:rPr>
                <w:rFonts w:ascii="Times New Roman" w:hAnsi="Times New Roman" w:cs="Times New Roman"/>
                <w:bCs/>
              </w:rPr>
              <w:t>онятие двойного юридического налогообложения, его отличие от двойного экономического налогообложения. Признаки и виды многократного налогообложения доходов и имущества. Налоги, при исчислении которых может возникнуть проблема международного двойного налогообложения.</w:t>
            </w:r>
          </w:p>
          <w:p w14:paraId="6E0E1243" w14:textId="77777777" w:rsidR="00F46B4A" w:rsidRPr="009537F3" w:rsidRDefault="00F46B4A" w:rsidP="00F46B4A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42F1A0B1" w14:textId="1E4D717F" w:rsidR="00F46B4A" w:rsidRPr="009537F3" w:rsidRDefault="00544827" w:rsidP="00F46B4A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Раскройте м</w:t>
            </w:r>
            <w:r w:rsidR="00F46B4A" w:rsidRPr="009537F3">
              <w:rPr>
                <w:rFonts w:ascii="Times New Roman" w:hAnsi="Times New Roman" w:cs="Times New Roman"/>
                <w:bCs/>
              </w:rPr>
              <w:t>еханизмы устранения двойного юридического и экономического налогообложения доходов и имущества, предусмотренные национальным законодательством. Применение коллизионных норм (</w:t>
            </w:r>
            <w:r w:rsidR="00F46B4A" w:rsidRPr="009537F3">
              <w:rPr>
                <w:rFonts w:ascii="Times New Roman" w:hAnsi="Times New Roman" w:cs="Times New Roman"/>
                <w:bCs/>
                <w:lang w:val="en-US"/>
              </w:rPr>
              <w:t>tie</w:t>
            </w:r>
            <w:r w:rsidR="00F46B4A" w:rsidRPr="009537F3">
              <w:rPr>
                <w:rFonts w:ascii="Times New Roman" w:hAnsi="Times New Roman" w:cs="Times New Roman"/>
                <w:bCs/>
              </w:rPr>
              <w:t>-</w:t>
            </w:r>
            <w:r w:rsidR="00F46B4A" w:rsidRPr="009537F3">
              <w:rPr>
                <w:rFonts w:ascii="Times New Roman" w:hAnsi="Times New Roman" w:cs="Times New Roman"/>
                <w:bCs/>
                <w:lang w:val="en-US"/>
              </w:rPr>
              <w:t>breaker</w:t>
            </w:r>
            <w:r w:rsidR="00F46B4A" w:rsidRPr="009537F3">
              <w:rPr>
                <w:rFonts w:ascii="Times New Roman" w:hAnsi="Times New Roman" w:cs="Times New Roman"/>
                <w:bCs/>
              </w:rPr>
              <w:t xml:space="preserve"> </w:t>
            </w:r>
            <w:r w:rsidR="00F46B4A" w:rsidRPr="009537F3">
              <w:rPr>
                <w:rFonts w:ascii="Times New Roman" w:hAnsi="Times New Roman" w:cs="Times New Roman"/>
                <w:bCs/>
                <w:lang w:val="en-US"/>
              </w:rPr>
              <w:t>rules</w:t>
            </w:r>
            <w:r w:rsidR="00F46B4A" w:rsidRPr="009537F3">
              <w:rPr>
                <w:rFonts w:ascii="Times New Roman" w:hAnsi="Times New Roman" w:cs="Times New Roman"/>
                <w:bCs/>
              </w:rPr>
              <w:t xml:space="preserve">) для исключения случаев двойного резидентства. </w:t>
            </w:r>
          </w:p>
          <w:p w14:paraId="4AAE8708" w14:textId="54988271" w:rsidR="00F46B4A" w:rsidRDefault="00F46B4A" w:rsidP="00F46B4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537F3">
              <w:rPr>
                <w:rFonts w:ascii="Times New Roman" w:hAnsi="Times New Roman" w:cs="Times New Roman"/>
                <w:bCs/>
              </w:rPr>
              <w:t>Налоговый нейтралитет в отношении экспорта капитала. Налоговый нейтралитет в отношении импорта капитала.</w:t>
            </w:r>
          </w:p>
          <w:p w14:paraId="79D1056F" w14:textId="77777777" w:rsidR="003B3A39" w:rsidRPr="009537F3" w:rsidRDefault="003B3A39" w:rsidP="00F46B4A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247F2ADB" w14:textId="1DC1BC6C" w:rsidR="00F46B4A" w:rsidRPr="009537F3" w:rsidRDefault="00544827" w:rsidP="00F46B4A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Изучите о</w:t>
            </w:r>
            <w:r w:rsidR="00F46B4A" w:rsidRPr="009537F3">
              <w:rPr>
                <w:rFonts w:ascii="Times New Roman" w:hAnsi="Times New Roman" w:cs="Times New Roman"/>
                <w:bCs/>
              </w:rPr>
              <w:t>дносторонние и двусторонние способы устранения международного двойного налогообложения. Односторонние методы устранения двойного налогообложения при осуществлении прямых инвестиций в практике стран ООН, ОЭСР.</w:t>
            </w:r>
          </w:p>
          <w:p w14:paraId="039310F4" w14:textId="77777777" w:rsidR="003B3A39" w:rsidRDefault="003B3A39" w:rsidP="00F46B4A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3D9BCB15" w14:textId="711B9A19" w:rsidR="00F46B4A" w:rsidRPr="009537F3" w:rsidRDefault="00544827" w:rsidP="00F46B4A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Раскройте алгоритм у</w:t>
            </w:r>
            <w:r w:rsidR="00F46B4A" w:rsidRPr="009537F3">
              <w:rPr>
                <w:rFonts w:ascii="Times New Roman" w:hAnsi="Times New Roman" w:cs="Times New Roman"/>
                <w:bCs/>
              </w:rPr>
              <w:t>странени</w:t>
            </w:r>
            <w:r>
              <w:rPr>
                <w:rFonts w:ascii="Times New Roman" w:hAnsi="Times New Roman" w:cs="Times New Roman"/>
                <w:bCs/>
              </w:rPr>
              <w:t>я</w:t>
            </w:r>
            <w:r w:rsidR="00F46B4A" w:rsidRPr="009537F3">
              <w:rPr>
                <w:rFonts w:ascii="Times New Roman" w:hAnsi="Times New Roman" w:cs="Times New Roman"/>
                <w:bCs/>
              </w:rPr>
              <w:t xml:space="preserve"> двойного налогообложения на основании НК РФ. Унификация и гармонизация налоговых систем в странах ЕАЭС и России как один из способов устранения двойного налогообложения.</w:t>
            </w:r>
          </w:p>
          <w:p w14:paraId="1A87F4E8" w14:textId="77777777" w:rsidR="003B3A39" w:rsidRDefault="003B3A39" w:rsidP="00F46B4A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1CCAAEF6" w14:textId="3BFE0163" w:rsidR="00F46B4A" w:rsidRPr="009537F3" w:rsidRDefault="00F46B4A" w:rsidP="00F46B4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537F3">
              <w:rPr>
                <w:rFonts w:ascii="Times New Roman" w:hAnsi="Times New Roman" w:cs="Times New Roman"/>
                <w:bCs/>
              </w:rPr>
              <w:lastRenderedPageBreak/>
              <w:t>Международные соглашения по вопросам налогообложения: цель, назначение, виды. Взаимодействие национального законодательства и международных соглашений. Положения международных налоговых соглашений, нацеленные на устранение двойного налогообложения. Двусторонние методы устранения двойного налогообложения при осуществлении прямых инвестиций в практике стран ОЭСР.</w:t>
            </w:r>
          </w:p>
          <w:p w14:paraId="64B58B91" w14:textId="74267E9B" w:rsidR="00E82B47" w:rsidRDefault="00E82B47" w:rsidP="00F46B4A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E1A099" w14:textId="25008C5C" w:rsidR="002419F4" w:rsidRPr="002419F4" w:rsidRDefault="00667E82" w:rsidP="00F46B4A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91583">
              <w:rPr>
                <w:rFonts w:ascii="Times New Roman" w:hAnsi="Times New Roman" w:cs="Times New Roman"/>
                <w:i/>
              </w:rPr>
              <w:t>Рекомендуемые источники: основная литература 1</w:t>
            </w:r>
            <w:r w:rsidR="00C91583" w:rsidRPr="00C91583">
              <w:rPr>
                <w:rFonts w:ascii="Times New Roman" w:hAnsi="Times New Roman" w:cs="Times New Roman"/>
                <w:i/>
              </w:rPr>
              <w:t>-2</w:t>
            </w:r>
            <w:r w:rsidRPr="00C91583">
              <w:rPr>
                <w:rFonts w:ascii="Times New Roman" w:hAnsi="Times New Roman" w:cs="Times New Roman"/>
                <w:i/>
              </w:rPr>
              <w:t>.  дополнительная литература 2-</w:t>
            </w:r>
            <w:r w:rsidR="009F4E8E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1471" w:type="pct"/>
            <w:shd w:val="clear" w:color="auto" w:fill="auto"/>
          </w:tcPr>
          <w:p w14:paraId="6872A5E8" w14:textId="77777777" w:rsidR="002419F4" w:rsidRPr="002419F4" w:rsidRDefault="002419F4" w:rsidP="00FA5AB7">
            <w:pPr>
              <w:rPr>
                <w:rFonts w:ascii="Times New Roman" w:hAnsi="Times New Roman" w:cs="Times New Roman"/>
                <w:bCs/>
              </w:rPr>
            </w:pPr>
            <w:r w:rsidRPr="002419F4">
              <w:rPr>
                <w:rFonts w:ascii="Times New Roman" w:hAnsi="Times New Roman" w:cs="Times New Roman"/>
                <w:bCs/>
              </w:rPr>
              <w:lastRenderedPageBreak/>
              <w:t>Опрос студентов.</w:t>
            </w:r>
          </w:p>
          <w:p w14:paraId="1153B57D" w14:textId="77777777" w:rsidR="002419F4" w:rsidRPr="002419F4" w:rsidRDefault="002419F4" w:rsidP="00FA5AB7">
            <w:pPr>
              <w:rPr>
                <w:rFonts w:ascii="Times New Roman" w:hAnsi="Times New Roman" w:cs="Times New Roman"/>
                <w:bCs/>
              </w:rPr>
            </w:pPr>
            <w:r w:rsidRPr="002419F4">
              <w:rPr>
                <w:rFonts w:ascii="Times New Roman" w:hAnsi="Times New Roman" w:cs="Times New Roman"/>
                <w:bCs/>
              </w:rPr>
              <w:t>Решение и обсуждение ситуационных заданий и кейсов.</w:t>
            </w:r>
          </w:p>
          <w:p w14:paraId="536627B8" w14:textId="77777777" w:rsidR="002419F4" w:rsidRPr="002419F4" w:rsidRDefault="002419F4" w:rsidP="00FA5AB7">
            <w:pPr>
              <w:rPr>
                <w:rFonts w:ascii="Times New Roman" w:hAnsi="Times New Roman" w:cs="Times New Roman"/>
              </w:rPr>
            </w:pPr>
            <w:r w:rsidRPr="002419F4">
              <w:rPr>
                <w:rFonts w:ascii="Times New Roman" w:hAnsi="Times New Roman" w:cs="Times New Roman"/>
                <w:bCs/>
              </w:rPr>
              <w:t>Научная дискуссия</w:t>
            </w:r>
            <w:r w:rsidRPr="002419F4">
              <w:rPr>
                <w:rFonts w:ascii="Times New Roman" w:hAnsi="Times New Roman" w:cs="Times New Roman"/>
              </w:rPr>
              <w:t>.</w:t>
            </w:r>
          </w:p>
          <w:p w14:paraId="4112ACBF" w14:textId="56AABC8D" w:rsidR="002419F4" w:rsidRPr="002419F4" w:rsidRDefault="002419F4" w:rsidP="00FA5AB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419F4">
              <w:rPr>
                <w:rFonts w:ascii="Times New Roman" w:hAnsi="Times New Roman" w:cs="Times New Roman"/>
              </w:rPr>
              <w:t>Обсуждение презентаций</w:t>
            </w:r>
            <w:r w:rsidR="00D06302">
              <w:rPr>
                <w:rFonts w:ascii="Times New Roman" w:hAnsi="Times New Roman" w:cs="Times New Roman"/>
              </w:rPr>
              <w:t>.</w:t>
            </w:r>
          </w:p>
        </w:tc>
      </w:tr>
      <w:tr w:rsidR="002419F4" w:rsidRPr="002419F4" w14:paraId="7EBB17D6" w14:textId="77777777" w:rsidTr="00FA5AB7">
        <w:trPr>
          <w:trHeight w:val="1123"/>
        </w:trPr>
        <w:tc>
          <w:tcPr>
            <w:tcW w:w="939" w:type="pct"/>
            <w:shd w:val="clear" w:color="auto" w:fill="auto"/>
          </w:tcPr>
          <w:p w14:paraId="2C10860C" w14:textId="77777777" w:rsidR="002419F4" w:rsidRDefault="002419F4" w:rsidP="00FA5AB7">
            <w:pPr>
              <w:widowControl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419F4">
              <w:rPr>
                <w:rFonts w:ascii="Times New Roman" w:hAnsi="Times New Roman" w:cs="Times New Roman"/>
                <w:lang w:eastAsia="en-US"/>
              </w:rPr>
              <w:t>Тема 3.</w:t>
            </w:r>
          </w:p>
          <w:p w14:paraId="564CED6E" w14:textId="10F357A6" w:rsidR="003720D5" w:rsidRPr="003720D5" w:rsidRDefault="003720D5" w:rsidP="00FA5AB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3720D5">
              <w:rPr>
                <w:rFonts w:ascii="Times New Roman" w:hAnsi="Times New Roman" w:cs="Times New Roman"/>
                <w:lang w:eastAsia="en-US"/>
              </w:rPr>
              <w:t>Концепция постоянного представительства</w:t>
            </w:r>
          </w:p>
        </w:tc>
        <w:tc>
          <w:tcPr>
            <w:tcW w:w="2590" w:type="pct"/>
            <w:shd w:val="clear" w:color="auto" w:fill="auto"/>
          </w:tcPr>
          <w:p w14:paraId="09633CBB" w14:textId="4DFF4573" w:rsidR="003B3A39" w:rsidRDefault="00544827" w:rsidP="003B3A39">
            <w:pPr>
              <w:ind w:left="-1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Определите понятия п</w:t>
            </w:r>
            <w:r w:rsidR="003B3A39" w:rsidRPr="009537F3">
              <w:rPr>
                <w:rFonts w:ascii="Times New Roman" w:hAnsi="Times New Roman" w:cs="Times New Roman"/>
                <w:bCs/>
              </w:rPr>
              <w:t xml:space="preserve">остоянное местопребывание (резидентство) и наличие постоянного представительства/постоянной базы как основания для налогообложения доходов лица. </w:t>
            </w:r>
          </w:p>
          <w:p w14:paraId="6AC79C7C" w14:textId="77777777" w:rsidR="003B3A39" w:rsidRDefault="003B3A39" w:rsidP="003B3A39">
            <w:pPr>
              <w:ind w:left="-10"/>
              <w:jc w:val="both"/>
              <w:rPr>
                <w:rFonts w:ascii="Times New Roman" w:hAnsi="Times New Roman" w:cs="Times New Roman"/>
                <w:bCs/>
              </w:rPr>
            </w:pPr>
          </w:p>
          <w:p w14:paraId="3EE38260" w14:textId="0AE9352F" w:rsidR="003B3A39" w:rsidRDefault="00544827" w:rsidP="003B3A39">
            <w:pPr>
              <w:ind w:left="-1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Раскройте к</w:t>
            </w:r>
            <w:r w:rsidR="003B3A39" w:rsidRPr="009537F3">
              <w:rPr>
                <w:rFonts w:ascii="Times New Roman" w:hAnsi="Times New Roman" w:cs="Times New Roman"/>
                <w:bCs/>
              </w:rPr>
              <w:t>лассификаци</w:t>
            </w:r>
            <w:r>
              <w:rPr>
                <w:rFonts w:ascii="Times New Roman" w:hAnsi="Times New Roman" w:cs="Times New Roman"/>
                <w:bCs/>
              </w:rPr>
              <w:t>ю</w:t>
            </w:r>
            <w:r w:rsidR="003B3A39" w:rsidRPr="009537F3">
              <w:rPr>
                <w:rFonts w:ascii="Times New Roman" w:hAnsi="Times New Roman" w:cs="Times New Roman"/>
                <w:bCs/>
              </w:rPr>
              <w:t xml:space="preserve"> критериев постоянных представительств. Виды постоянных представительств: основной, агентский. </w:t>
            </w:r>
          </w:p>
          <w:p w14:paraId="0A7FF0BA" w14:textId="77777777" w:rsidR="003B3A39" w:rsidRDefault="003B3A39" w:rsidP="003B3A39">
            <w:pPr>
              <w:ind w:left="-10"/>
              <w:jc w:val="both"/>
              <w:rPr>
                <w:rFonts w:ascii="Times New Roman" w:hAnsi="Times New Roman" w:cs="Times New Roman"/>
                <w:bCs/>
              </w:rPr>
            </w:pPr>
          </w:p>
          <w:p w14:paraId="7DDA8C57" w14:textId="15E65ADE" w:rsidR="003B3A39" w:rsidRDefault="00544827" w:rsidP="003B3A39">
            <w:pPr>
              <w:ind w:left="-1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Назовите и раскройте ф</w:t>
            </w:r>
            <w:r w:rsidR="003B3A39" w:rsidRPr="009537F3">
              <w:rPr>
                <w:rFonts w:ascii="Times New Roman" w:hAnsi="Times New Roman" w:cs="Times New Roman"/>
                <w:bCs/>
              </w:rPr>
              <w:t>акторы, свидетельствующие об отсутствии у иностранной организации постоянного представительства</w:t>
            </w:r>
            <w:r w:rsidR="003B3A39">
              <w:rPr>
                <w:rFonts w:ascii="Times New Roman" w:hAnsi="Times New Roman" w:cs="Times New Roman"/>
                <w:bCs/>
              </w:rPr>
              <w:t>.</w:t>
            </w:r>
            <w:r w:rsidR="003B3A39" w:rsidRPr="009537F3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37B701C6" w14:textId="77777777" w:rsidR="003B3A39" w:rsidRPr="009537F3" w:rsidRDefault="003B3A39" w:rsidP="003B3A39">
            <w:pPr>
              <w:ind w:left="-10"/>
              <w:jc w:val="both"/>
              <w:rPr>
                <w:rFonts w:ascii="Times New Roman" w:hAnsi="Times New Roman" w:cs="Times New Roman"/>
                <w:bCs/>
              </w:rPr>
            </w:pPr>
          </w:p>
          <w:p w14:paraId="4446D77F" w14:textId="535703F7" w:rsidR="003B3A39" w:rsidRDefault="00544827" w:rsidP="003B3A39">
            <w:pPr>
              <w:ind w:left="-1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Охарактеризуйте п</w:t>
            </w:r>
            <w:r w:rsidR="003B3A39" w:rsidRPr="009537F3">
              <w:rPr>
                <w:rFonts w:ascii="Times New Roman" w:hAnsi="Times New Roman" w:cs="Times New Roman"/>
                <w:bCs/>
              </w:rPr>
              <w:t xml:space="preserve">ризнаки постоянного представительства в российском налоговом законодательстве и соглашениях об </w:t>
            </w:r>
            <w:proofErr w:type="spellStart"/>
            <w:r w:rsidR="003B3A39" w:rsidRPr="009537F3">
              <w:rPr>
                <w:rFonts w:ascii="Times New Roman" w:hAnsi="Times New Roman" w:cs="Times New Roman"/>
                <w:bCs/>
              </w:rPr>
              <w:t>избежании</w:t>
            </w:r>
            <w:proofErr w:type="spellEnd"/>
            <w:r w:rsidR="003B3A39" w:rsidRPr="009537F3">
              <w:rPr>
                <w:rFonts w:ascii="Times New Roman" w:hAnsi="Times New Roman" w:cs="Times New Roman"/>
                <w:bCs/>
              </w:rPr>
              <w:t xml:space="preserve"> двойного налогообложения</w:t>
            </w:r>
            <w:r w:rsidR="003B3A39">
              <w:rPr>
                <w:rFonts w:ascii="Times New Roman" w:hAnsi="Times New Roman" w:cs="Times New Roman"/>
                <w:bCs/>
              </w:rPr>
              <w:t>.</w:t>
            </w:r>
            <w:r w:rsidR="003B3A39" w:rsidRPr="009537F3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237AD43B" w14:textId="77777777" w:rsidR="003B3A39" w:rsidRPr="009537F3" w:rsidRDefault="003B3A39" w:rsidP="003B3A39">
            <w:pPr>
              <w:ind w:left="-10"/>
              <w:jc w:val="both"/>
              <w:rPr>
                <w:rFonts w:ascii="Times New Roman" w:hAnsi="Times New Roman" w:cs="Times New Roman"/>
                <w:bCs/>
              </w:rPr>
            </w:pPr>
          </w:p>
          <w:p w14:paraId="0310CE4A" w14:textId="1FD61BD2" w:rsidR="003B3A39" w:rsidRPr="00544827" w:rsidRDefault="00544827" w:rsidP="00544827">
            <w:pPr>
              <w:ind w:left="-1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Изучите проблему в</w:t>
            </w:r>
            <w:r w:rsidR="003B3A39" w:rsidRPr="009537F3">
              <w:rPr>
                <w:rFonts w:ascii="Times New Roman" w:hAnsi="Times New Roman" w:cs="Times New Roman"/>
                <w:bCs/>
              </w:rPr>
              <w:t>озникновени</w:t>
            </w:r>
            <w:r>
              <w:rPr>
                <w:rFonts w:ascii="Times New Roman" w:hAnsi="Times New Roman" w:cs="Times New Roman"/>
                <w:bCs/>
              </w:rPr>
              <w:t>я</w:t>
            </w:r>
            <w:r w:rsidR="003B3A39" w:rsidRPr="009537F3">
              <w:rPr>
                <w:rFonts w:ascii="Times New Roman" w:hAnsi="Times New Roman" w:cs="Times New Roman"/>
                <w:bCs/>
              </w:rPr>
              <w:t xml:space="preserve"> постоянного представительства при осуществлении электронной коммерции.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3B3A39" w:rsidRPr="009537F3">
              <w:rPr>
                <w:rFonts w:ascii="Times New Roman" w:hAnsi="Times New Roman" w:cs="Times New Roman"/>
                <w:bCs/>
              </w:rPr>
              <w:t xml:space="preserve">Налогообложение трансграничной электронной коммерции. </w:t>
            </w:r>
          </w:p>
          <w:p w14:paraId="2D57836D" w14:textId="634C9C67" w:rsidR="005B3D74" w:rsidRPr="002419F4" w:rsidRDefault="005B3D74" w:rsidP="003B3A39">
            <w:pPr>
              <w:keepNext/>
              <w:ind w:left="-10"/>
              <w:rPr>
                <w:rFonts w:ascii="Times New Roman" w:hAnsi="Times New Roman" w:cs="Times New Roman"/>
              </w:rPr>
            </w:pPr>
          </w:p>
          <w:p w14:paraId="7C8C13DB" w14:textId="24DCBD97" w:rsidR="002419F4" w:rsidRPr="002419F4" w:rsidRDefault="00667E82" w:rsidP="003B3A39">
            <w:pPr>
              <w:ind w:left="-1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91583">
              <w:rPr>
                <w:rFonts w:ascii="Times New Roman" w:hAnsi="Times New Roman" w:cs="Times New Roman"/>
                <w:i/>
              </w:rPr>
              <w:t>Рекомендуемые источники: основная литература 1</w:t>
            </w:r>
            <w:r w:rsidR="00C91583" w:rsidRPr="00C91583">
              <w:rPr>
                <w:rFonts w:ascii="Times New Roman" w:hAnsi="Times New Roman" w:cs="Times New Roman"/>
                <w:i/>
              </w:rPr>
              <w:t>-2</w:t>
            </w:r>
            <w:r w:rsidRPr="00C91583">
              <w:rPr>
                <w:rFonts w:ascii="Times New Roman" w:hAnsi="Times New Roman" w:cs="Times New Roman"/>
                <w:i/>
              </w:rPr>
              <w:t>.  дополнительная литература 2-</w:t>
            </w:r>
            <w:r w:rsidR="009F4E8E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1471" w:type="pct"/>
            <w:shd w:val="clear" w:color="auto" w:fill="auto"/>
          </w:tcPr>
          <w:p w14:paraId="4A712379" w14:textId="77777777" w:rsidR="002419F4" w:rsidRPr="002419F4" w:rsidRDefault="002419F4" w:rsidP="00FA5AB7">
            <w:pPr>
              <w:rPr>
                <w:rFonts w:ascii="Times New Roman" w:hAnsi="Times New Roman" w:cs="Times New Roman"/>
                <w:bCs/>
              </w:rPr>
            </w:pPr>
            <w:r w:rsidRPr="002419F4">
              <w:rPr>
                <w:rFonts w:ascii="Times New Roman" w:hAnsi="Times New Roman" w:cs="Times New Roman"/>
                <w:bCs/>
              </w:rPr>
              <w:t>Опрос студентов</w:t>
            </w:r>
          </w:p>
          <w:p w14:paraId="716AC513" w14:textId="77777777" w:rsidR="002419F4" w:rsidRPr="002419F4" w:rsidRDefault="002419F4" w:rsidP="00FA5AB7">
            <w:pPr>
              <w:rPr>
                <w:rFonts w:ascii="Times New Roman" w:hAnsi="Times New Roman" w:cs="Times New Roman"/>
                <w:bCs/>
              </w:rPr>
            </w:pPr>
            <w:r w:rsidRPr="002419F4">
              <w:rPr>
                <w:rFonts w:ascii="Times New Roman" w:hAnsi="Times New Roman" w:cs="Times New Roman"/>
                <w:bCs/>
              </w:rPr>
              <w:t>Решение и обсуждение ситуационных заданий и кейсов.</w:t>
            </w:r>
          </w:p>
          <w:p w14:paraId="28176E3A" w14:textId="77777777" w:rsidR="002419F4" w:rsidRPr="002419F4" w:rsidRDefault="002419F4" w:rsidP="00FA5AB7">
            <w:pPr>
              <w:rPr>
                <w:rFonts w:ascii="Times New Roman" w:hAnsi="Times New Roman" w:cs="Times New Roman"/>
                <w:bCs/>
              </w:rPr>
            </w:pPr>
            <w:r w:rsidRPr="002419F4">
              <w:rPr>
                <w:rFonts w:ascii="Times New Roman" w:hAnsi="Times New Roman" w:cs="Times New Roman"/>
                <w:bCs/>
              </w:rPr>
              <w:t>Обсуждение научных докладов.</w:t>
            </w:r>
          </w:p>
          <w:p w14:paraId="253F0BF9" w14:textId="5F847934" w:rsidR="002419F4" w:rsidRPr="002419F4" w:rsidRDefault="002419F4" w:rsidP="00FA5AB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419F4">
              <w:rPr>
                <w:rFonts w:ascii="Times New Roman" w:eastAsia="Calibri" w:hAnsi="Times New Roman" w:cs="Times New Roman"/>
              </w:rPr>
              <w:t xml:space="preserve">Индивидуальные выступление / </w:t>
            </w:r>
            <w:r w:rsidRPr="002419F4">
              <w:rPr>
                <w:rFonts w:ascii="Times New Roman" w:hAnsi="Times New Roman" w:cs="Times New Roman"/>
                <w:noProof/>
              </w:rPr>
              <w:t>презентации</w:t>
            </w:r>
          </w:p>
        </w:tc>
      </w:tr>
      <w:tr w:rsidR="002419F4" w:rsidRPr="002419F4" w14:paraId="1F0E38E4" w14:textId="77777777" w:rsidTr="00FA5AB7">
        <w:trPr>
          <w:trHeight w:val="624"/>
        </w:trPr>
        <w:tc>
          <w:tcPr>
            <w:tcW w:w="939" w:type="pct"/>
            <w:shd w:val="clear" w:color="auto" w:fill="auto"/>
          </w:tcPr>
          <w:p w14:paraId="2AC2ED11" w14:textId="77777777" w:rsidR="003720D5" w:rsidRDefault="002419F4" w:rsidP="00FA5AB7">
            <w:pPr>
              <w:tabs>
                <w:tab w:val="right" w:pos="851"/>
              </w:tabs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419F4">
              <w:rPr>
                <w:rFonts w:ascii="Times New Roman" w:hAnsi="Times New Roman" w:cs="Times New Roman"/>
                <w:lang w:eastAsia="en-US"/>
              </w:rPr>
              <w:t>Тема 4.</w:t>
            </w:r>
          </w:p>
          <w:p w14:paraId="130D5ECC" w14:textId="77777777" w:rsidR="003720D5" w:rsidRPr="003720D5" w:rsidRDefault="003720D5" w:rsidP="00FA5AB7">
            <w:pPr>
              <w:tabs>
                <w:tab w:val="right" w:pos="851"/>
              </w:tabs>
              <w:rPr>
                <w:rFonts w:ascii="Times New Roman" w:hAnsi="Times New Roman" w:cs="Times New Roman"/>
                <w:lang w:eastAsia="en-US"/>
              </w:rPr>
            </w:pPr>
            <w:r w:rsidRPr="003720D5">
              <w:rPr>
                <w:rFonts w:ascii="Times New Roman" w:hAnsi="Times New Roman" w:cs="Times New Roman"/>
                <w:lang w:eastAsia="en-US"/>
              </w:rPr>
              <w:t xml:space="preserve">Налогообложение обособленных подразделений иностранных компаний </w:t>
            </w:r>
          </w:p>
          <w:p w14:paraId="6235F9D9" w14:textId="543C5CDA" w:rsidR="002419F4" w:rsidRPr="002419F4" w:rsidRDefault="002419F4" w:rsidP="00FA5AB7">
            <w:pPr>
              <w:tabs>
                <w:tab w:val="right" w:pos="851"/>
              </w:tabs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419F4">
              <w:rPr>
                <w:rFonts w:ascii="Times New Roman" w:hAnsi="Times New Roman" w:cs="Times New Roman"/>
                <w:lang w:eastAsia="en-US"/>
              </w:rPr>
              <w:t xml:space="preserve">  </w:t>
            </w:r>
          </w:p>
          <w:p w14:paraId="6A8E5869" w14:textId="11FAF38C" w:rsidR="002419F4" w:rsidRPr="002419F4" w:rsidRDefault="002419F4" w:rsidP="00FA5AB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90" w:type="pct"/>
            <w:shd w:val="clear" w:color="auto" w:fill="auto"/>
          </w:tcPr>
          <w:p w14:paraId="5AEE6902" w14:textId="2C75D45E" w:rsidR="00EA4B24" w:rsidRDefault="00EA4B24" w:rsidP="00EA4B2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537F3">
              <w:rPr>
                <w:rFonts w:ascii="Times New Roman" w:hAnsi="Times New Roman" w:cs="Times New Roman"/>
                <w:bCs/>
              </w:rPr>
              <w:t>Налог на прибыль организаций: объект налогообложения и порядок определения налоговой базы организациями, осуществляющими деятельность через постоянное представительств</w:t>
            </w:r>
            <w:r w:rsidR="00597E04">
              <w:rPr>
                <w:rFonts w:ascii="Times New Roman" w:hAnsi="Times New Roman" w:cs="Times New Roman"/>
                <w:bCs/>
              </w:rPr>
              <w:t>о</w:t>
            </w:r>
            <w:r w:rsidRPr="009537F3">
              <w:rPr>
                <w:rFonts w:ascii="Times New Roman" w:hAnsi="Times New Roman" w:cs="Times New Roman"/>
                <w:bCs/>
              </w:rPr>
              <w:t>. Распределение доходов и расходов (убытков) между иностранной организацией и её постоянным представительством</w:t>
            </w:r>
            <w:r w:rsidR="00597E04">
              <w:rPr>
                <w:rFonts w:ascii="Times New Roman" w:hAnsi="Times New Roman" w:cs="Times New Roman"/>
                <w:bCs/>
              </w:rPr>
              <w:t>.</w:t>
            </w:r>
            <w:r w:rsidRPr="009537F3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6573F3C4" w14:textId="77777777" w:rsidR="00597E04" w:rsidRPr="009537F3" w:rsidRDefault="00597E04" w:rsidP="00EA4B24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073F4B92" w14:textId="02C6D814" w:rsidR="00EA4B24" w:rsidRDefault="00544827" w:rsidP="00EA4B24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Раскройте алгоритм у</w:t>
            </w:r>
            <w:r w:rsidR="00EA4B24" w:rsidRPr="009537F3">
              <w:rPr>
                <w:rFonts w:ascii="Times New Roman" w:hAnsi="Times New Roman" w:cs="Times New Roman"/>
                <w:bCs/>
              </w:rPr>
              <w:t>странени</w:t>
            </w:r>
            <w:r>
              <w:rPr>
                <w:rFonts w:ascii="Times New Roman" w:hAnsi="Times New Roman" w:cs="Times New Roman"/>
                <w:bCs/>
              </w:rPr>
              <w:t>я</w:t>
            </w:r>
            <w:r w:rsidR="00EA4B24" w:rsidRPr="009537F3">
              <w:rPr>
                <w:rFonts w:ascii="Times New Roman" w:hAnsi="Times New Roman" w:cs="Times New Roman"/>
                <w:bCs/>
              </w:rPr>
              <w:t xml:space="preserve"> двойного налогообложения постоянных представительств. Особенности налогообложения дивидендов, процентов, роялти, составляющих доход постоянного представительства</w:t>
            </w:r>
            <w:r w:rsidR="00597E04">
              <w:rPr>
                <w:rFonts w:ascii="Times New Roman" w:hAnsi="Times New Roman" w:cs="Times New Roman"/>
                <w:bCs/>
              </w:rPr>
              <w:t>.</w:t>
            </w:r>
            <w:r w:rsidR="00EA4B24" w:rsidRPr="009537F3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4E688ADD" w14:textId="77777777" w:rsidR="00597E04" w:rsidRPr="009537F3" w:rsidRDefault="00597E04" w:rsidP="00EA4B24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4A862AD4" w14:textId="77777777" w:rsidR="00597E04" w:rsidRDefault="00EA4B24" w:rsidP="00EA4B2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537F3">
              <w:rPr>
                <w:rFonts w:ascii="Times New Roman" w:hAnsi="Times New Roman" w:cs="Times New Roman"/>
                <w:bCs/>
              </w:rPr>
              <w:t xml:space="preserve">Порядок исчисления налога </w:t>
            </w:r>
            <w:r w:rsidR="00597E04">
              <w:rPr>
                <w:rFonts w:ascii="Times New Roman" w:hAnsi="Times New Roman" w:cs="Times New Roman"/>
                <w:bCs/>
              </w:rPr>
              <w:t xml:space="preserve">на прибыль </w:t>
            </w:r>
            <w:r w:rsidRPr="009537F3">
              <w:rPr>
                <w:rFonts w:ascii="Times New Roman" w:hAnsi="Times New Roman" w:cs="Times New Roman"/>
                <w:bCs/>
              </w:rPr>
              <w:t>и авансовых платежей</w:t>
            </w:r>
            <w:r w:rsidR="00597E04">
              <w:rPr>
                <w:rFonts w:ascii="Times New Roman" w:hAnsi="Times New Roman" w:cs="Times New Roman"/>
                <w:bCs/>
              </w:rPr>
              <w:t>.</w:t>
            </w:r>
          </w:p>
          <w:p w14:paraId="2242CB5A" w14:textId="11D243F8" w:rsidR="00EA4B24" w:rsidRPr="009537F3" w:rsidRDefault="00EA4B24" w:rsidP="00EA4B2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537F3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777FEEB8" w14:textId="1825E787" w:rsidR="00EA4B24" w:rsidRPr="009537F3" w:rsidRDefault="00EA4B24" w:rsidP="00EA4B2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537F3">
              <w:rPr>
                <w:rFonts w:ascii="Times New Roman" w:hAnsi="Times New Roman" w:cs="Times New Roman"/>
                <w:bCs/>
              </w:rPr>
              <w:t xml:space="preserve">Налогообложение имущества иностранной организации. </w:t>
            </w:r>
          </w:p>
          <w:p w14:paraId="01F5FD70" w14:textId="77777777" w:rsidR="00EA4B24" w:rsidRPr="009537F3" w:rsidRDefault="00EA4B24" w:rsidP="00EA4B2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537F3">
              <w:rPr>
                <w:rFonts w:ascii="Times New Roman" w:hAnsi="Times New Roman" w:cs="Times New Roman"/>
                <w:bCs/>
              </w:rPr>
              <w:t>Особенности применения специальных режимов налогообложения иностранными организациями.</w:t>
            </w:r>
          </w:p>
          <w:p w14:paraId="23739818" w14:textId="77777777" w:rsidR="00597E04" w:rsidRDefault="00597E04" w:rsidP="00EA4B24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55085713" w14:textId="16F91D29" w:rsidR="00EA4B24" w:rsidRDefault="00EA4B24" w:rsidP="00EA4B2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537F3">
              <w:rPr>
                <w:rFonts w:ascii="Times New Roman" w:hAnsi="Times New Roman" w:cs="Times New Roman"/>
                <w:bCs/>
              </w:rPr>
              <w:t>Налогообложение доходов от осуществления предпринимательской деятельности при отсутствии у иностранной организации постоянного представительства на территории государства</w:t>
            </w:r>
            <w:r w:rsidR="00597E04">
              <w:rPr>
                <w:rFonts w:ascii="Times New Roman" w:hAnsi="Times New Roman" w:cs="Times New Roman"/>
                <w:bCs/>
              </w:rPr>
              <w:t>-</w:t>
            </w:r>
            <w:r w:rsidRPr="009537F3">
              <w:rPr>
                <w:rFonts w:ascii="Times New Roman" w:hAnsi="Times New Roman" w:cs="Times New Roman"/>
                <w:bCs/>
              </w:rPr>
              <w:t>источника данных доходов.</w:t>
            </w:r>
          </w:p>
          <w:p w14:paraId="7383E9D4" w14:textId="77777777" w:rsidR="00597E04" w:rsidRPr="009537F3" w:rsidRDefault="00597E04" w:rsidP="00EA4B24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3C01663F" w14:textId="23950952" w:rsidR="00EA4B24" w:rsidRDefault="00544827" w:rsidP="00EA4B24">
            <w:pPr>
              <w:widowControl w:val="0"/>
              <w:tabs>
                <w:tab w:val="left" w:pos="1069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Раскройте о</w:t>
            </w:r>
            <w:r w:rsidR="00EA4B24" w:rsidRPr="009537F3">
              <w:rPr>
                <w:rFonts w:ascii="Times New Roman" w:eastAsia="Calibri" w:hAnsi="Times New Roman" w:cs="Times New Roman"/>
              </w:rPr>
              <w:t xml:space="preserve">собенности взимания НДС при осуществлении трансграничных операций с товарами и недвижимостью, при оказании услуг, в том числе телекоммуникационных услуг, посреднической деятельности. </w:t>
            </w:r>
          </w:p>
          <w:p w14:paraId="06174DED" w14:textId="77777777" w:rsidR="00DC30E3" w:rsidRPr="009537F3" w:rsidRDefault="00DC30E3" w:rsidP="00EA4B24">
            <w:pPr>
              <w:widowControl w:val="0"/>
              <w:tabs>
                <w:tab w:val="left" w:pos="1069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14:paraId="1CBC5069" w14:textId="21573DB8" w:rsidR="00EA4B24" w:rsidRPr="009537F3" w:rsidRDefault="00544827" w:rsidP="00EA4B24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Изучите п</w:t>
            </w:r>
            <w:r w:rsidR="00EA4B24" w:rsidRPr="009537F3">
              <w:rPr>
                <w:rFonts w:ascii="Times New Roman" w:hAnsi="Times New Roman" w:cs="Times New Roman"/>
                <w:bCs/>
              </w:rPr>
              <w:t xml:space="preserve">орядок определения налоговой базы по налогу на прибыль российских организаций, осуществляющих деятельность за рубежом, в том числе и имеющих зарубежные постоянные представительства, представительства, филиалы. Налогообложение доходов и имущества российских организаций, осуществляющих деятельность за рубежом. </w:t>
            </w:r>
          </w:p>
          <w:p w14:paraId="26F211B7" w14:textId="12912C9F" w:rsidR="002419F4" w:rsidRPr="002419F4" w:rsidRDefault="002419F4" w:rsidP="00EA4B24">
            <w:pPr>
              <w:keepNext/>
              <w:rPr>
                <w:rFonts w:ascii="Times New Roman" w:hAnsi="Times New Roman" w:cs="Times New Roman"/>
              </w:rPr>
            </w:pPr>
          </w:p>
          <w:p w14:paraId="6A8B767B" w14:textId="6A6C04DF" w:rsidR="002419F4" w:rsidRPr="002419F4" w:rsidRDefault="00667E82" w:rsidP="00EA4B2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91583">
              <w:rPr>
                <w:rFonts w:ascii="Times New Roman" w:hAnsi="Times New Roman" w:cs="Times New Roman"/>
                <w:i/>
              </w:rPr>
              <w:t>Рекомендуемые источники: основная литература 1</w:t>
            </w:r>
            <w:r w:rsidR="00C91583" w:rsidRPr="00C91583">
              <w:rPr>
                <w:rFonts w:ascii="Times New Roman" w:hAnsi="Times New Roman" w:cs="Times New Roman"/>
                <w:i/>
              </w:rPr>
              <w:t>-2</w:t>
            </w:r>
            <w:r w:rsidRPr="00C91583">
              <w:rPr>
                <w:rFonts w:ascii="Times New Roman" w:hAnsi="Times New Roman" w:cs="Times New Roman"/>
                <w:i/>
              </w:rPr>
              <w:t>.  дополнительная литература 2-</w:t>
            </w:r>
            <w:r w:rsidR="009F4E8E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1471" w:type="pct"/>
            <w:shd w:val="clear" w:color="auto" w:fill="auto"/>
          </w:tcPr>
          <w:p w14:paraId="7FAFCDC4" w14:textId="77777777" w:rsidR="002419F4" w:rsidRPr="002419F4" w:rsidRDefault="002419F4" w:rsidP="00FA5AB7">
            <w:pPr>
              <w:rPr>
                <w:rFonts w:ascii="Times New Roman" w:hAnsi="Times New Roman" w:cs="Times New Roman"/>
                <w:bCs/>
              </w:rPr>
            </w:pPr>
            <w:r w:rsidRPr="002419F4">
              <w:rPr>
                <w:rFonts w:ascii="Times New Roman" w:hAnsi="Times New Roman" w:cs="Times New Roman"/>
                <w:bCs/>
              </w:rPr>
              <w:lastRenderedPageBreak/>
              <w:t>Опрос студентов</w:t>
            </w:r>
          </w:p>
          <w:p w14:paraId="1675CB25" w14:textId="77777777" w:rsidR="002419F4" w:rsidRPr="002419F4" w:rsidRDefault="002419F4" w:rsidP="00FA5AB7">
            <w:pPr>
              <w:rPr>
                <w:rFonts w:ascii="Times New Roman" w:hAnsi="Times New Roman" w:cs="Times New Roman"/>
                <w:bCs/>
              </w:rPr>
            </w:pPr>
            <w:r w:rsidRPr="002419F4">
              <w:rPr>
                <w:rFonts w:ascii="Times New Roman" w:hAnsi="Times New Roman" w:cs="Times New Roman"/>
                <w:bCs/>
              </w:rPr>
              <w:t>Решение и обсуждение ситуационных заданий и кейсов.</w:t>
            </w:r>
          </w:p>
          <w:p w14:paraId="3FFF167E" w14:textId="77777777" w:rsidR="002419F4" w:rsidRPr="002419F4" w:rsidRDefault="002419F4" w:rsidP="00FA5AB7">
            <w:pPr>
              <w:rPr>
                <w:rFonts w:ascii="Times New Roman" w:hAnsi="Times New Roman" w:cs="Times New Roman"/>
                <w:bCs/>
              </w:rPr>
            </w:pPr>
            <w:r w:rsidRPr="002419F4">
              <w:rPr>
                <w:rFonts w:ascii="Times New Roman" w:hAnsi="Times New Roman" w:cs="Times New Roman"/>
                <w:bCs/>
              </w:rPr>
              <w:t>Обсуждение научных докладов.</w:t>
            </w:r>
          </w:p>
          <w:p w14:paraId="435B4260" w14:textId="782A9DD9" w:rsidR="002419F4" w:rsidRPr="002419F4" w:rsidRDefault="002419F4" w:rsidP="00FA5AB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419F4">
              <w:rPr>
                <w:rFonts w:ascii="Times New Roman" w:eastAsia="Calibri" w:hAnsi="Times New Roman" w:cs="Times New Roman"/>
              </w:rPr>
              <w:t xml:space="preserve">Индивидуальные выступление / </w:t>
            </w:r>
            <w:r w:rsidRPr="002419F4">
              <w:rPr>
                <w:rFonts w:ascii="Times New Roman" w:hAnsi="Times New Roman" w:cs="Times New Roman"/>
                <w:noProof/>
              </w:rPr>
              <w:t xml:space="preserve">презентации </w:t>
            </w:r>
          </w:p>
        </w:tc>
      </w:tr>
      <w:tr w:rsidR="003720D5" w:rsidRPr="002419F4" w14:paraId="62E5EBF1" w14:textId="77777777" w:rsidTr="00FA5AB7">
        <w:trPr>
          <w:trHeight w:val="624"/>
        </w:trPr>
        <w:tc>
          <w:tcPr>
            <w:tcW w:w="939" w:type="pct"/>
            <w:shd w:val="clear" w:color="auto" w:fill="auto"/>
          </w:tcPr>
          <w:p w14:paraId="563BE809" w14:textId="0E3187D5" w:rsidR="003720D5" w:rsidRDefault="003720D5" w:rsidP="00FA5AB7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Тема 5.</w:t>
            </w:r>
          </w:p>
          <w:p w14:paraId="1D34C07C" w14:textId="0BC9212D" w:rsidR="003720D5" w:rsidRPr="003720D5" w:rsidRDefault="003720D5" w:rsidP="00FA5AB7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720D5">
              <w:rPr>
                <w:rFonts w:ascii="Times New Roman" w:hAnsi="Times New Roman" w:cs="Times New Roman"/>
                <w:lang w:eastAsia="en-US"/>
              </w:rPr>
              <w:t>Налоговое регулирование трансграничного движения капитала независимых компаний и дочерних структур иностранных компаний</w:t>
            </w:r>
          </w:p>
          <w:p w14:paraId="6EC95CB0" w14:textId="625263CA" w:rsidR="003720D5" w:rsidRPr="002419F4" w:rsidRDefault="003720D5" w:rsidP="00FA5AB7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90" w:type="pct"/>
            <w:shd w:val="clear" w:color="auto" w:fill="auto"/>
          </w:tcPr>
          <w:p w14:paraId="66831713" w14:textId="65CB1F6E" w:rsidR="00DC30E3" w:rsidRPr="009537F3" w:rsidRDefault="00544827" w:rsidP="00DC30E3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Раскройте о</w:t>
            </w:r>
            <w:r w:rsidR="00DC30E3" w:rsidRPr="009537F3">
              <w:rPr>
                <w:rFonts w:ascii="Times New Roman" w:hAnsi="Times New Roman" w:cs="Times New Roman"/>
                <w:bCs/>
              </w:rPr>
              <w:t>сновные факторы, оказывающие влияние на налоговую нагрузку на иностранные инвестиции. Правила распределения дохода иностранной компании по национальному законодательству в России и странах ООН, ОЭСР. Ограниченная налоговая обязанность при налогообложении доходов от прямого ведения бизнеса в иностранной юрисдикции</w:t>
            </w:r>
            <w:r w:rsidR="00DC30E3">
              <w:rPr>
                <w:rFonts w:ascii="Times New Roman" w:hAnsi="Times New Roman" w:cs="Times New Roman"/>
                <w:bCs/>
              </w:rPr>
              <w:t xml:space="preserve">. </w:t>
            </w:r>
            <w:r w:rsidR="00DC30E3" w:rsidRPr="009537F3">
              <w:rPr>
                <w:rFonts w:ascii="Times New Roman" w:hAnsi="Times New Roman" w:cs="Times New Roman"/>
                <w:bCs/>
              </w:rPr>
              <w:t>Устранение двойного налогообложения при расчете налогов от прямого ведения бизнеса в иностранной юрисдикции.</w:t>
            </w:r>
          </w:p>
          <w:p w14:paraId="1C0D5476" w14:textId="77777777" w:rsidR="00DC30E3" w:rsidRDefault="00DC30E3" w:rsidP="00DC30E3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4E192425" w14:textId="5F3542B0" w:rsidR="00DC30E3" w:rsidRDefault="00544827" w:rsidP="00DC30E3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Изучите порядок н</w:t>
            </w:r>
            <w:r w:rsidR="00DC30E3" w:rsidRPr="009537F3">
              <w:rPr>
                <w:rFonts w:ascii="Times New Roman" w:hAnsi="Times New Roman" w:cs="Times New Roman"/>
                <w:bCs/>
              </w:rPr>
              <w:t>алогообложени</w:t>
            </w:r>
            <w:r>
              <w:rPr>
                <w:rFonts w:ascii="Times New Roman" w:hAnsi="Times New Roman" w:cs="Times New Roman"/>
                <w:bCs/>
              </w:rPr>
              <w:t>я</w:t>
            </w:r>
            <w:r w:rsidR="00DC30E3" w:rsidRPr="009537F3">
              <w:rPr>
                <w:rFonts w:ascii="Times New Roman" w:hAnsi="Times New Roman" w:cs="Times New Roman"/>
                <w:bCs/>
              </w:rPr>
              <w:t xml:space="preserve"> прямых иностранных инвестиций в форме дочерних компаний. Принцип отложенного налогообложения. Налогообложение на уровне дочерней компании (неограниченная налоговая обязанность). Налогообложение на уровне акционеров </w:t>
            </w:r>
            <w:r w:rsidR="00DC30E3" w:rsidRPr="009537F3">
              <w:rPr>
                <w:rFonts w:ascii="Times New Roman" w:hAnsi="Times New Roman" w:cs="Times New Roman"/>
                <w:bCs/>
              </w:rPr>
              <w:lastRenderedPageBreak/>
              <w:t xml:space="preserve">(ограниченная налоговая обязанность в стране – источнике дохода). </w:t>
            </w:r>
          </w:p>
          <w:p w14:paraId="010855E8" w14:textId="77777777" w:rsidR="00DC30E3" w:rsidRPr="009537F3" w:rsidRDefault="00DC30E3" w:rsidP="00DC30E3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358C7D07" w14:textId="0884A5F5" w:rsidR="00DC30E3" w:rsidRPr="009537F3" w:rsidRDefault="00DC30E3" w:rsidP="00DC30E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537F3">
              <w:rPr>
                <w:rFonts w:ascii="Times New Roman" w:hAnsi="Times New Roman" w:cs="Times New Roman"/>
                <w:bCs/>
              </w:rPr>
              <w:t>Налогообложение прироста капитала от продажи акций (долей) в дочерней компании. Налогообложение доходов от договорных взаимоотношений с иностранными акционерами (участниками). «Пограничные» ситуации при классификации доходов: распределение имущества при ликвидации организации, распределение доходов простого товарищества.</w:t>
            </w:r>
          </w:p>
          <w:p w14:paraId="0D1574B8" w14:textId="77777777" w:rsidR="00DC30E3" w:rsidRDefault="00DC30E3" w:rsidP="00DC30E3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69A54A5C" w14:textId="1ACBA6C6" w:rsidR="00DC30E3" w:rsidRDefault="00DC30E3" w:rsidP="00DC30E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537F3">
              <w:rPr>
                <w:rFonts w:ascii="Times New Roman" w:hAnsi="Times New Roman" w:cs="Times New Roman"/>
                <w:bCs/>
              </w:rPr>
              <w:t xml:space="preserve">Финансирование (кредиты и займы): особенности налогообложения процентных доходов иностранной организации. </w:t>
            </w:r>
          </w:p>
          <w:p w14:paraId="11C9C922" w14:textId="77777777" w:rsidR="00DC30E3" w:rsidRPr="009537F3" w:rsidRDefault="00DC30E3" w:rsidP="00DC30E3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05229CF1" w14:textId="4F9AC9A8" w:rsidR="00DC30E3" w:rsidRDefault="00DC30E3" w:rsidP="00DC30E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537F3">
              <w:rPr>
                <w:rFonts w:ascii="Times New Roman" w:hAnsi="Times New Roman" w:cs="Times New Roman"/>
                <w:bCs/>
              </w:rPr>
              <w:t>Платежи за использование авторских прав и лицензий (роялти): особенности налогообложения доходов в виде роялти иностранной организации.</w:t>
            </w:r>
          </w:p>
          <w:p w14:paraId="0036FF49" w14:textId="77777777" w:rsidR="00DC30E3" w:rsidRPr="009537F3" w:rsidRDefault="00DC30E3" w:rsidP="00DC30E3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30A9F8DA" w14:textId="1BEB8426" w:rsidR="00D86BE6" w:rsidRDefault="00DC30E3" w:rsidP="00DC30E3">
            <w:pPr>
              <w:keepNext/>
              <w:rPr>
                <w:rFonts w:ascii="Times New Roman" w:hAnsi="Times New Roman" w:cs="Times New Roman"/>
                <w:i/>
              </w:rPr>
            </w:pPr>
            <w:r w:rsidRPr="009537F3">
              <w:rPr>
                <w:rFonts w:ascii="Times New Roman" w:hAnsi="Times New Roman" w:cs="Times New Roman"/>
                <w:bCs/>
              </w:rPr>
              <w:t>Налогообложение простого товарищества.</w:t>
            </w:r>
          </w:p>
          <w:p w14:paraId="73C1EC62" w14:textId="77777777" w:rsidR="00D86BE6" w:rsidRDefault="00D86BE6" w:rsidP="00DC30E3">
            <w:pPr>
              <w:keepNext/>
              <w:rPr>
                <w:rFonts w:ascii="Times New Roman" w:hAnsi="Times New Roman" w:cs="Times New Roman"/>
                <w:i/>
              </w:rPr>
            </w:pPr>
          </w:p>
          <w:p w14:paraId="3DF5C4A6" w14:textId="3162E940" w:rsidR="003720D5" w:rsidRPr="002419F4" w:rsidRDefault="00D86BE6" w:rsidP="00DC30E3">
            <w:pPr>
              <w:keepNext/>
              <w:rPr>
                <w:rFonts w:ascii="Times New Roman" w:hAnsi="Times New Roman" w:cs="Times New Roman"/>
              </w:rPr>
            </w:pPr>
            <w:r w:rsidRPr="00C91583">
              <w:rPr>
                <w:rFonts w:ascii="Times New Roman" w:hAnsi="Times New Roman" w:cs="Times New Roman"/>
                <w:i/>
              </w:rPr>
              <w:t>Рекомендуемые источники: основная литература 1</w:t>
            </w:r>
            <w:r w:rsidR="00C91583" w:rsidRPr="00C91583">
              <w:rPr>
                <w:rFonts w:ascii="Times New Roman" w:hAnsi="Times New Roman" w:cs="Times New Roman"/>
                <w:i/>
              </w:rPr>
              <w:t>-2</w:t>
            </w:r>
            <w:r w:rsidRPr="00C91583">
              <w:rPr>
                <w:rFonts w:ascii="Times New Roman" w:hAnsi="Times New Roman" w:cs="Times New Roman"/>
                <w:i/>
              </w:rPr>
              <w:t>.  дополнительная литература 2-</w:t>
            </w:r>
            <w:r w:rsidR="009F4E8E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1471" w:type="pct"/>
            <w:shd w:val="clear" w:color="auto" w:fill="auto"/>
          </w:tcPr>
          <w:p w14:paraId="1BA2F7BC" w14:textId="77777777" w:rsidR="003720D5" w:rsidRPr="002419F4" w:rsidRDefault="003720D5" w:rsidP="00FA5AB7">
            <w:pPr>
              <w:rPr>
                <w:rFonts w:ascii="Times New Roman" w:hAnsi="Times New Roman" w:cs="Times New Roman"/>
                <w:bCs/>
              </w:rPr>
            </w:pPr>
            <w:r w:rsidRPr="002419F4">
              <w:rPr>
                <w:rFonts w:ascii="Times New Roman" w:hAnsi="Times New Roman" w:cs="Times New Roman"/>
                <w:bCs/>
              </w:rPr>
              <w:lastRenderedPageBreak/>
              <w:t>Опрос студентов</w:t>
            </w:r>
          </w:p>
          <w:p w14:paraId="5606A496" w14:textId="77777777" w:rsidR="003720D5" w:rsidRPr="002419F4" w:rsidRDefault="003720D5" w:rsidP="00FA5AB7">
            <w:pPr>
              <w:rPr>
                <w:rFonts w:ascii="Times New Roman" w:hAnsi="Times New Roman" w:cs="Times New Roman"/>
                <w:bCs/>
              </w:rPr>
            </w:pPr>
            <w:r w:rsidRPr="002419F4">
              <w:rPr>
                <w:rFonts w:ascii="Times New Roman" w:hAnsi="Times New Roman" w:cs="Times New Roman"/>
                <w:bCs/>
              </w:rPr>
              <w:t>Решение и обсуждение ситуационных заданий и кейсов.</w:t>
            </w:r>
          </w:p>
          <w:p w14:paraId="57E4FEA9" w14:textId="77777777" w:rsidR="003720D5" w:rsidRPr="002419F4" w:rsidRDefault="003720D5" w:rsidP="00FA5AB7">
            <w:pPr>
              <w:rPr>
                <w:rFonts w:ascii="Times New Roman" w:hAnsi="Times New Roman" w:cs="Times New Roman"/>
                <w:bCs/>
              </w:rPr>
            </w:pPr>
            <w:r w:rsidRPr="002419F4">
              <w:rPr>
                <w:rFonts w:ascii="Times New Roman" w:hAnsi="Times New Roman" w:cs="Times New Roman"/>
                <w:bCs/>
              </w:rPr>
              <w:t>Обсуждение научных докладов.</w:t>
            </w:r>
          </w:p>
          <w:p w14:paraId="1885DFC3" w14:textId="070A7004" w:rsidR="003720D5" w:rsidRPr="002419F4" w:rsidRDefault="003720D5" w:rsidP="00FA5AB7">
            <w:pPr>
              <w:rPr>
                <w:rFonts w:ascii="Times New Roman" w:hAnsi="Times New Roman" w:cs="Times New Roman"/>
                <w:bCs/>
              </w:rPr>
            </w:pPr>
            <w:r w:rsidRPr="002419F4">
              <w:rPr>
                <w:rFonts w:ascii="Times New Roman" w:eastAsia="Calibri" w:hAnsi="Times New Roman" w:cs="Times New Roman"/>
              </w:rPr>
              <w:t xml:space="preserve">Индивидуальные выступление / </w:t>
            </w:r>
            <w:r w:rsidRPr="002419F4">
              <w:rPr>
                <w:rFonts w:ascii="Times New Roman" w:hAnsi="Times New Roman" w:cs="Times New Roman"/>
                <w:noProof/>
              </w:rPr>
              <w:t>презентации</w:t>
            </w:r>
          </w:p>
        </w:tc>
      </w:tr>
      <w:tr w:rsidR="003720D5" w:rsidRPr="002419F4" w14:paraId="5EB1B8B6" w14:textId="77777777" w:rsidTr="00FA5AB7">
        <w:trPr>
          <w:trHeight w:val="624"/>
        </w:trPr>
        <w:tc>
          <w:tcPr>
            <w:tcW w:w="939" w:type="pct"/>
            <w:shd w:val="clear" w:color="auto" w:fill="auto"/>
          </w:tcPr>
          <w:p w14:paraId="225710D1" w14:textId="77777777" w:rsidR="003720D5" w:rsidRDefault="003720D5" w:rsidP="00FA5AB7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Тема 6.</w:t>
            </w:r>
          </w:p>
          <w:p w14:paraId="61B06B4C" w14:textId="638161AD" w:rsidR="003720D5" w:rsidRPr="003720D5" w:rsidRDefault="003F08CA" w:rsidP="00FA5AB7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Современные тенденции налогового </w:t>
            </w:r>
            <w:r w:rsidR="003720D5" w:rsidRPr="003720D5">
              <w:rPr>
                <w:rFonts w:ascii="Times New Roman" w:hAnsi="Times New Roman" w:cs="Times New Roman"/>
                <w:lang w:eastAsia="en-US"/>
              </w:rPr>
              <w:t>регулировани</w:t>
            </w:r>
            <w:r>
              <w:rPr>
                <w:rFonts w:ascii="Times New Roman" w:hAnsi="Times New Roman" w:cs="Times New Roman"/>
                <w:lang w:eastAsia="en-US"/>
              </w:rPr>
              <w:t>я</w:t>
            </w:r>
            <w:r w:rsidR="003720D5" w:rsidRPr="003720D5">
              <w:rPr>
                <w:rFonts w:ascii="Times New Roman" w:hAnsi="Times New Roman" w:cs="Times New Roman"/>
                <w:lang w:eastAsia="en-US"/>
              </w:rPr>
              <w:t xml:space="preserve"> против размывания налоговой базы</w:t>
            </w:r>
          </w:p>
        </w:tc>
        <w:tc>
          <w:tcPr>
            <w:tcW w:w="2590" w:type="pct"/>
            <w:shd w:val="clear" w:color="auto" w:fill="auto"/>
          </w:tcPr>
          <w:p w14:paraId="03ADBFEA" w14:textId="1F806D93" w:rsidR="004E7D53" w:rsidRPr="009537F3" w:rsidRDefault="004E7D53" w:rsidP="004E7D53">
            <w:pPr>
              <w:ind w:hanging="10"/>
              <w:jc w:val="both"/>
              <w:rPr>
                <w:rFonts w:ascii="Times New Roman" w:hAnsi="Times New Roman" w:cs="Times New Roman"/>
                <w:bCs/>
              </w:rPr>
            </w:pPr>
            <w:r w:rsidRPr="009537F3">
              <w:rPr>
                <w:rFonts w:ascii="Times New Roman" w:hAnsi="Times New Roman" w:cs="Times New Roman"/>
                <w:bCs/>
              </w:rPr>
              <w:t xml:space="preserve">Международное </w:t>
            </w:r>
            <w:proofErr w:type="spellStart"/>
            <w:r w:rsidRPr="009537F3">
              <w:rPr>
                <w:rFonts w:ascii="Times New Roman" w:hAnsi="Times New Roman" w:cs="Times New Roman"/>
                <w:bCs/>
              </w:rPr>
              <w:t>неналогообложение</w:t>
            </w:r>
            <w:proofErr w:type="spellEnd"/>
            <w:r w:rsidRPr="009537F3">
              <w:rPr>
                <w:rFonts w:ascii="Times New Roman" w:hAnsi="Times New Roman" w:cs="Times New Roman"/>
                <w:bCs/>
              </w:rPr>
              <w:t>. Соотношение уклонения от налогообложения (</w:t>
            </w:r>
            <w:r w:rsidRPr="009537F3">
              <w:rPr>
                <w:rFonts w:ascii="Times New Roman" w:hAnsi="Times New Roman" w:cs="Times New Roman"/>
                <w:bCs/>
                <w:lang w:val="en-US"/>
              </w:rPr>
              <w:t>tax</w:t>
            </w:r>
            <w:r w:rsidRPr="009537F3">
              <w:rPr>
                <w:rFonts w:ascii="Times New Roman" w:hAnsi="Times New Roman" w:cs="Times New Roman"/>
                <w:bCs/>
              </w:rPr>
              <w:t xml:space="preserve"> </w:t>
            </w:r>
            <w:r w:rsidRPr="009537F3">
              <w:rPr>
                <w:rFonts w:ascii="Times New Roman" w:hAnsi="Times New Roman" w:cs="Times New Roman"/>
                <w:bCs/>
                <w:lang w:val="en-US"/>
              </w:rPr>
              <w:t>evasion</w:t>
            </w:r>
            <w:r w:rsidRPr="009537F3">
              <w:rPr>
                <w:rFonts w:ascii="Times New Roman" w:hAnsi="Times New Roman" w:cs="Times New Roman"/>
                <w:bCs/>
              </w:rPr>
              <w:t>), снижения суммы уплачиваемых налогов (</w:t>
            </w:r>
            <w:r w:rsidRPr="009537F3">
              <w:rPr>
                <w:rFonts w:ascii="Times New Roman" w:hAnsi="Times New Roman" w:cs="Times New Roman"/>
                <w:bCs/>
                <w:lang w:val="en-US"/>
              </w:rPr>
              <w:t>tax</w:t>
            </w:r>
            <w:r w:rsidRPr="009537F3">
              <w:rPr>
                <w:rFonts w:ascii="Times New Roman" w:hAnsi="Times New Roman" w:cs="Times New Roman"/>
                <w:bCs/>
              </w:rPr>
              <w:t xml:space="preserve"> </w:t>
            </w:r>
            <w:r w:rsidRPr="009537F3">
              <w:rPr>
                <w:rFonts w:ascii="Times New Roman" w:hAnsi="Times New Roman" w:cs="Times New Roman"/>
                <w:bCs/>
                <w:lang w:val="en-US"/>
              </w:rPr>
              <w:t>avoidance</w:t>
            </w:r>
            <w:r w:rsidRPr="009537F3">
              <w:rPr>
                <w:rFonts w:ascii="Times New Roman" w:hAnsi="Times New Roman" w:cs="Times New Roman"/>
                <w:bCs/>
              </w:rPr>
              <w:t>) и налогового планирования (</w:t>
            </w:r>
            <w:r w:rsidRPr="009537F3">
              <w:rPr>
                <w:rFonts w:ascii="Times New Roman" w:hAnsi="Times New Roman" w:cs="Times New Roman"/>
                <w:bCs/>
                <w:lang w:val="en-US"/>
              </w:rPr>
              <w:t>tax</w:t>
            </w:r>
            <w:r w:rsidRPr="009537F3">
              <w:rPr>
                <w:rFonts w:ascii="Times New Roman" w:hAnsi="Times New Roman" w:cs="Times New Roman"/>
                <w:bCs/>
              </w:rPr>
              <w:t xml:space="preserve"> </w:t>
            </w:r>
            <w:r w:rsidRPr="009537F3">
              <w:rPr>
                <w:rFonts w:ascii="Times New Roman" w:hAnsi="Times New Roman" w:cs="Times New Roman"/>
                <w:bCs/>
                <w:lang w:val="en-US"/>
              </w:rPr>
              <w:t>planning</w:t>
            </w:r>
            <w:r w:rsidRPr="009537F3">
              <w:rPr>
                <w:rFonts w:ascii="Times New Roman" w:hAnsi="Times New Roman" w:cs="Times New Roman"/>
                <w:bCs/>
              </w:rPr>
              <w:t xml:space="preserve">). </w:t>
            </w:r>
          </w:p>
          <w:p w14:paraId="00F84AE9" w14:textId="77777777" w:rsidR="004E7D53" w:rsidRDefault="004E7D53" w:rsidP="004E7D53">
            <w:pPr>
              <w:ind w:hanging="10"/>
              <w:jc w:val="both"/>
              <w:rPr>
                <w:rFonts w:ascii="Times New Roman" w:hAnsi="Times New Roman" w:cs="Times New Roman"/>
                <w:bCs/>
              </w:rPr>
            </w:pPr>
          </w:p>
          <w:p w14:paraId="537481CC" w14:textId="77777777" w:rsidR="004E7D53" w:rsidRDefault="004E7D53" w:rsidP="004E7D53">
            <w:pPr>
              <w:ind w:hanging="10"/>
              <w:jc w:val="both"/>
              <w:rPr>
                <w:rFonts w:ascii="Times New Roman" w:hAnsi="Times New Roman" w:cs="Times New Roman"/>
                <w:bCs/>
              </w:rPr>
            </w:pPr>
            <w:r w:rsidRPr="009537F3">
              <w:rPr>
                <w:rFonts w:ascii="Times New Roman" w:hAnsi="Times New Roman" w:cs="Times New Roman"/>
                <w:bCs/>
              </w:rPr>
              <w:t xml:space="preserve">Борьба с недобросовестным применением налоговых льгот, в т.ч. льгот, предусмотренных налоговыми соглашениями. Односторонние и двусторонние меры по борьбе с уклонением от налогообложения на международном уровне. </w:t>
            </w:r>
          </w:p>
          <w:p w14:paraId="36586F63" w14:textId="77777777" w:rsidR="004E7D53" w:rsidRDefault="004E7D53" w:rsidP="004E7D53">
            <w:pPr>
              <w:ind w:hanging="10"/>
              <w:jc w:val="both"/>
              <w:rPr>
                <w:rFonts w:ascii="Times New Roman" w:hAnsi="Times New Roman" w:cs="Times New Roman"/>
                <w:bCs/>
              </w:rPr>
            </w:pPr>
          </w:p>
          <w:p w14:paraId="3BA835A6" w14:textId="79B5FF47" w:rsidR="004E7D53" w:rsidRPr="009537F3" w:rsidRDefault="004E7D53" w:rsidP="004E7D53">
            <w:pPr>
              <w:ind w:hanging="10"/>
              <w:jc w:val="both"/>
              <w:rPr>
                <w:rFonts w:ascii="Times New Roman" w:hAnsi="Times New Roman" w:cs="Times New Roman"/>
                <w:bCs/>
              </w:rPr>
            </w:pPr>
            <w:r w:rsidRPr="009537F3">
              <w:rPr>
                <w:rFonts w:ascii="Times New Roman" w:hAnsi="Times New Roman" w:cs="Times New Roman"/>
                <w:bCs/>
              </w:rPr>
              <w:t>Понятие общих и специальных правил против избежания налогов (GAAR, SAAR). Коммерческая необходимость (</w:t>
            </w:r>
            <w:r w:rsidRPr="009537F3">
              <w:rPr>
                <w:rFonts w:ascii="Times New Roman" w:hAnsi="Times New Roman" w:cs="Times New Roman"/>
                <w:bCs/>
                <w:lang w:val="en-US"/>
              </w:rPr>
              <w:t>business</w:t>
            </w:r>
            <w:r w:rsidRPr="009537F3">
              <w:rPr>
                <w:rFonts w:ascii="Times New Roman" w:hAnsi="Times New Roman" w:cs="Times New Roman"/>
                <w:bCs/>
              </w:rPr>
              <w:t xml:space="preserve"> </w:t>
            </w:r>
            <w:r w:rsidRPr="009537F3">
              <w:rPr>
                <w:rFonts w:ascii="Times New Roman" w:hAnsi="Times New Roman" w:cs="Times New Roman"/>
                <w:bCs/>
                <w:lang w:val="en-US"/>
              </w:rPr>
              <w:t>purpose</w:t>
            </w:r>
            <w:r w:rsidRPr="009537F3">
              <w:rPr>
                <w:rFonts w:ascii="Times New Roman" w:hAnsi="Times New Roman" w:cs="Times New Roman"/>
                <w:bCs/>
              </w:rPr>
              <w:t xml:space="preserve"> </w:t>
            </w:r>
            <w:r w:rsidRPr="009537F3">
              <w:rPr>
                <w:rFonts w:ascii="Times New Roman" w:hAnsi="Times New Roman" w:cs="Times New Roman"/>
                <w:bCs/>
                <w:lang w:val="en-US"/>
              </w:rPr>
              <w:t>test</w:t>
            </w:r>
            <w:r w:rsidRPr="009537F3">
              <w:rPr>
                <w:rFonts w:ascii="Times New Roman" w:hAnsi="Times New Roman" w:cs="Times New Roman"/>
                <w:bCs/>
              </w:rPr>
              <w:t>) как основание мероприятий в области международного налогового планирования.</w:t>
            </w:r>
          </w:p>
          <w:p w14:paraId="249365D5" w14:textId="77777777" w:rsidR="004E7D53" w:rsidRDefault="004E7D53" w:rsidP="004E7D53">
            <w:pPr>
              <w:tabs>
                <w:tab w:val="left" w:pos="540"/>
              </w:tabs>
              <w:ind w:hanging="10"/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p w14:paraId="20F462DB" w14:textId="2375DD51" w:rsidR="004E7D53" w:rsidRDefault="004E7D53" w:rsidP="004E7D53">
            <w:pPr>
              <w:tabs>
                <w:tab w:val="left" w:pos="540"/>
              </w:tabs>
              <w:ind w:hanging="10"/>
              <w:contextualSpacing/>
              <w:jc w:val="both"/>
              <w:rPr>
                <w:rFonts w:ascii="Times New Roman" w:hAnsi="Times New Roman" w:cs="Times New Roman"/>
              </w:rPr>
            </w:pPr>
            <w:r w:rsidRPr="009537F3">
              <w:rPr>
                <w:rFonts w:ascii="Times New Roman" w:hAnsi="Times New Roman" w:cs="Times New Roman"/>
                <w:bCs/>
                <w:iCs/>
              </w:rPr>
              <w:t xml:space="preserve">Трансфертное ценообразование и правила тонкой капитализации в международном налогообложении. </w:t>
            </w:r>
            <w:r w:rsidRPr="009537F3">
              <w:rPr>
                <w:rFonts w:ascii="Times New Roman" w:hAnsi="Times New Roman" w:cs="Times New Roman"/>
              </w:rPr>
              <w:t>Подходы к определению налогооблагаемой прибыли головной компании и ее подразделений. Применение правил трансфертного ценообразования для целей международных налоговых соглашений. Соглашения о ценообразовании.</w:t>
            </w:r>
          </w:p>
          <w:p w14:paraId="7BB83E78" w14:textId="77777777" w:rsidR="004E7D53" w:rsidRPr="009537F3" w:rsidRDefault="004E7D53" w:rsidP="004E7D53">
            <w:pPr>
              <w:tabs>
                <w:tab w:val="left" w:pos="540"/>
              </w:tabs>
              <w:ind w:hanging="10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7B3E23D1" w14:textId="77777777" w:rsidR="004E7D53" w:rsidRDefault="004E7D53" w:rsidP="004E7D53">
            <w:pPr>
              <w:tabs>
                <w:tab w:val="left" w:pos="540"/>
              </w:tabs>
              <w:ind w:hanging="10"/>
              <w:contextualSpacing/>
              <w:jc w:val="both"/>
              <w:rPr>
                <w:rFonts w:ascii="Times New Roman" w:hAnsi="Times New Roman" w:cs="Times New Roman"/>
              </w:rPr>
            </w:pPr>
            <w:r w:rsidRPr="009537F3">
              <w:rPr>
                <w:rFonts w:ascii="Times New Roman" w:hAnsi="Times New Roman" w:cs="Times New Roman"/>
              </w:rPr>
              <w:lastRenderedPageBreak/>
              <w:t xml:space="preserve">Руководство ОЭСР по трансфертному ценообразованию, его правовой статус. </w:t>
            </w:r>
          </w:p>
          <w:p w14:paraId="5098D5E8" w14:textId="77777777" w:rsidR="004E7D53" w:rsidRDefault="004E7D53" w:rsidP="004E7D53">
            <w:pPr>
              <w:tabs>
                <w:tab w:val="left" w:pos="540"/>
              </w:tabs>
              <w:ind w:hanging="10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5A813297" w14:textId="19F113FF" w:rsidR="004E7D53" w:rsidRPr="009537F3" w:rsidRDefault="004E7D53" w:rsidP="004E7D53">
            <w:pPr>
              <w:tabs>
                <w:tab w:val="left" w:pos="540"/>
              </w:tabs>
              <w:ind w:hanging="10"/>
              <w:contextualSpacing/>
              <w:jc w:val="both"/>
              <w:rPr>
                <w:rFonts w:ascii="Times New Roman" w:hAnsi="Times New Roman" w:cs="Times New Roman"/>
              </w:rPr>
            </w:pPr>
            <w:r w:rsidRPr="009537F3">
              <w:rPr>
                <w:rFonts w:ascii="Times New Roman" w:hAnsi="Times New Roman" w:cs="Times New Roman"/>
              </w:rPr>
              <w:t>Национальные правила тонкой капитализации. Взаимодействие правил тонкой капитализации и международных налоговых соглашений.</w:t>
            </w:r>
          </w:p>
          <w:p w14:paraId="17709EA6" w14:textId="77777777" w:rsidR="004E7D53" w:rsidRDefault="004E7D53" w:rsidP="004E7D53">
            <w:pPr>
              <w:ind w:hanging="10"/>
              <w:jc w:val="both"/>
              <w:rPr>
                <w:rFonts w:ascii="Times New Roman" w:hAnsi="Times New Roman" w:cs="Times New Roman"/>
                <w:bCs/>
              </w:rPr>
            </w:pPr>
          </w:p>
          <w:p w14:paraId="297EAC30" w14:textId="38720681" w:rsidR="004E7D53" w:rsidRPr="009537F3" w:rsidRDefault="004E7D53" w:rsidP="004E7D53">
            <w:pPr>
              <w:ind w:hanging="10"/>
              <w:jc w:val="both"/>
              <w:rPr>
                <w:rFonts w:ascii="Times New Roman" w:hAnsi="Times New Roman" w:cs="Times New Roman"/>
                <w:bCs/>
              </w:rPr>
            </w:pPr>
            <w:r w:rsidRPr="009537F3">
              <w:rPr>
                <w:rFonts w:ascii="Times New Roman" w:hAnsi="Times New Roman" w:cs="Times New Roman"/>
                <w:bCs/>
              </w:rPr>
              <w:t xml:space="preserve">Концепция фактического получателя дохода: цель, задачи, содержание концепции, практика применения. </w:t>
            </w:r>
          </w:p>
          <w:p w14:paraId="7B8F89FC" w14:textId="77777777" w:rsidR="004E7D53" w:rsidRDefault="004E7D53" w:rsidP="004E7D53">
            <w:pPr>
              <w:ind w:hanging="10"/>
              <w:jc w:val="both"/>
              <w:rPr>
                <w:rFonts w:ascii="Times New Roman" w:hAnsi="Times New Roman" w:cs="Times New Roman"/>
                <w:bCs/>
              </w:rPr>
            </w:pPr>
          </w:p>
          <w:p w14:paraId="7BA08566" w14:textId="1672429C" w:rsidR="004E7D53" w:rsidRPr="009537F3" w:rsidRDefault="004E7D53" w:rsidP="004E7D53">
            <w:pPr>
              <w:ind w:hanging="10"/>
              <w:jc w:val="both"/>
              <w:rPr>
                <w:rFonts w:ascii="Times New Roman" w:hAnsi="Times New Roman" w:cs="Times New Roman"/>
                <w:bCs/>
              </w:rPr>
            </w:pPr>
            <w:r w:rsidRPr="009537F3">
              <w:rPr>
                <w:rFonts w:ascii="Times New Roman" w:hAnsi="Times New Roman" w:cs="Times New Roman"/>
                <w:bCs/>
              </w:rPr>
              <w:t xml:space="preserve">Контролируемые иностранные компании: критерии определения, последствия наличия. </w:t>
            </w:r>
          </w:p>
          <w:p w14:paraId="39E80E1D" w14:textId="77777777" w:rsidR="004E7D53" w:rsidRDefault="004E7D53" w:rsidP="004E7D53">
            <w:pPr>
              <w:ind w:hanging="10"/>
              <w:jc w:val="both"/>
              <w:rPr>
                <w:rFonts w:ascii="Times New Roman" w:hAnsi="Times New Roman" w:cs="Times New Roman"/>
                <w:bCs/>
              </w:rPr>
            </w:pPr>
          </w:p>
          <w:p w14:paraId="582AA3B2" w14:textId="4CAD92DD" w:rsidR="004E7D53" w:rsidRPr="009537F3" w:rsidRDefault="004E7D53" w:rsidP="004E7D53">
            <w:pPr>
              <w:ind w:hanging="10"/>
              <w:jc w:val="both"/>
              <w:rPr>
                <w:rFonts w:ascii="Times New Roman" w:hAnsi="Times New Roman" w:cs="Times New Roman"/>
                <w:bCs/>
              </w:rPr>
            </w:pPr>
            <w:r w:rsidRPr="009537F3">
              <w:rPr>
                <w:rFonts w:ascii="Times New Roman" w:hAnsi="Times New Roman" w:cs="Times New Roman"/>
                <w:bCs/>
              </w:rPr>
              <w:t>Низконалоговые юрисдикции: понятие, критерии. Особенности налоговых режимов некоторых низконалоговых территорий. Налоговое регулирование сделок с использованием низконалоговых территорий.</w:t>
            </w:r>
          </w:p>
          <w:p w14:paraId="381F85DD" w14:textId="77777777" w:rsidR="004E7D53" w:rsidRDefault="004E7D53" w:rsidP="004E7D53">
            <w:pPr>
              <w:ind w:hanging="10"/>
              <w:jc w:val="both"/>
              <w:rPr>
                <w:rFonts w:ascii="Times New Roman" w:hAnsi="Times New Roman" w:cs="Times New Roman"/>
                <w:bCs/>
              </w:rPr>
            </w:pPr>
          </w:p>
          <w:p w14:paraId="76D6D76D" w14:textId="2C5F3DA9" w:rsidR="004E7D53" w:rsidRPr="009537F3" w:rsidRDefault="004E7D53" w:rsidP="004E7D53">
            <w:pPr>
              <w:ind w:hanging="10"/>
              <w:jc w:val="both"/>
              <w:rPr>
                <w:rFonts w:ascii="Times New Roman" w:hAnsi="Times New Roman" w:cs="Times New Roman"/>
                <w:bCs/>
              </w:rPr>
            </w:pPr>
            <w:r w:rsidRPr="009537F3">
              <w:rPr>
                <w:rFonts w:ascii="Times New Roman" w:hAnsi="Times New Roman" w:cs="Times New Roman"/>
                <w:bCs/>
              </w:rPr>
              <w:t>Направления международного сотрудничества в области налогообложения. Участие России в международных организациях по вопросам налогообложения и налогового администрирования.</w:t>
            </w:r>
          </w:p>
          <w:p w14:paraId="2B1362CA" w14:textId="5CCD5615" w:rsidR="004E7D53" w:rsidRPr="009537F3" w:rsidRDefault="004E7D53" w:rsidP="004E7D53">
            <w:pPr>
              <w:tabs>
                <w:tab w:val="left" w:pos="993"/>
              </w:tabs>
              <w:ind w:hanging="10"/>
              <w:jc w:val="both"/>
              <w:rPr>
                <w:rFonts w:ascii="Times New Roman" w:hAnsi="Times New Roman" w:cs="Times New Roman"/>
              </w:rPr>
            </w:pPr>
            <w:r w:rsidRPr="009537F3">
              <w:rPr>
                <w:rFonts w:ascii="Times New Roman" w:hAnsi="Times New Roman" w:cs="Times New Roman"/>
                <w:bCs/>
              </w:rPr>
              <w:t>План действий по вопросу противодействия размыванию налогооблагаемой базы и выводу прибыли из-под налогообложения (</w:t>
            </w:r>
            <w:r w:rsidRPr="009537F3">
              <w:rPr>
                <w:rFonts w:ascii="Times New Roman" w:hAnsi="Times New Roman" w:cs="Times New Roman"/>
                <w:bCs/>
                <w:lang w:val="en-US"/>
              </w:rPr>
              <w:t>Action</w:t>
            </w:r>
            <w:r w:rsidRPr="009537F3">
              <w:rPr>
                <w:rFonts w:ascii="Times New Roman" w:hAnsi="Times New Roman" w:cs="Times New Roman"/>
                <w:bCs/>
              </w:rPr>
              <w:t xml:space="preserve"> </w:t>
            </w:r>
            <w:r w:rsidRPr="009537F3">
              <w:rPr>
                <w:rFonts w:ascii="Times New Roman" w:hAnsi="Times New Roman" w:cs="Times New Roman"/>
                <w:bCs/>
                <w:lang w:val="en-US"/>
              </w:rPr>
              <w:t>Plan</w:t>
            </w:r>
            <w:r w:rsidRPr="009537F3">
              <w:rPr>
                <w:rFonts w:ascii="Times New Roman" w:hAnsi="Times New Roman" w:cs="Times New Roman"/>
                <w:bCs/>
              </w:rPr>
              <w:t xml:space="preserve"> </w:t>
            </w:r>
            <w:r w:rsidRPr="009537F3">
              <w:rPr>
                <w:rFonts w:ascii="Times New Roman" w:hAnsi="Times New Roman" w:cs="Times New Roman"/>
                <w:bCs/>
                <w:lang w:val="en-US"/>
              </w:rPr>
              <w:t>on</w:t>
            </w:r>
            <w:r w:rsidRPr="009537F3">
              <w:rPr>
                <w:rFonts w:ascii="Times New Roman" w:hAnsi="Times New Roman" w:cs="Times New Roman"/>
                <w:bCs/>
              </w:rPr>
              <w:t xml:space="preserve"> </w:t>
            </w:r>
            <w:r w:rsidRPr="009537F3">
              <w:rPr>
                <w:rFonts w:ascii="Times New Roman" w:hAnsi="Times New Roman" w:cs="Times New Roman"/>
                <w:bCs/>
                <w:lang w:val="en-US"/>
              </w:rPr>
              <w:t>Base</w:t>
            </w:r>
            <w:r w:rsidRPr="009537F3">
              <w:rPr>
                <w:rFonts w:ascii="Times New Roman" w:hAnsi="Times New Roman" w:cs="Times New Roman"/>
                <w:bCs/>
              </w:rPr>
              <w:t xml:space="preserve"> </w:t>
            </w:r>
            <w:r w:rsidRPr="009537F3">
              <w:rPr>
                <w:rFonts w:ascii="Times New Roman" w:hAnsi="Times New Roman" w:cs="Times New Roman"/>
                <w:bCs/>
                <w:lang w:val="en-US"/>
              </w:rPr>
              <w:t>Erosion</w:t>
            </w:r>
            <w:r w:rsidRPr="009537F3">
              <w:rPr>
                <w:rFonts w:ascii="Times New Roman" w:hAnsi="Times New Roman" w:cs="Times New Roman"/>
                <w:bCs/>
              </w:rPr>
              <w:t xml:space="preserve"> </w:t>
            </w:r>
            <w:r w:rsidRPr="009537F3">
              <w:rPr>
                <w:rFonts w:ascii="Times New Roman" w:hAnsi="Times New Roman" w:cs="Times New Roman"/>
                <w:bCs/>
                <w:lang w:val="en-US"/>
              </w:rPr>
              <w:t>and</w:t>
            </w:r>
            <w:r w:rsidRPr="009537F3">
              <w:rPr>
                <w:rFonts w:ascii="Times New Roman" w:hAnsi="Times New Roman" w:cs="Times New Roman"/>
                <w:bCs/>
              </w:rPr>
              <w:t xml:space="preserve"> </w:t>
            </w:r>
            <w:r w:rsidRPr="009537F3">
              <w:rPr>
                <w:rFonts w:ascii="Times New Roman" w:hAnsi="Times New Roman" w:cs="Times New Roman"/>
                <w:bCs/>
                <w:lang w:val="en-US"/>
              </w:rPr>
              <w:t>Profit</w:t>
            </w:r>
            <w:r w:rsidRPr="009537F3">
              <w:rPr>
                <w:rFonts w:ascii="Times New Roman" w:hAnsi="Times New Roman" w:cs="Times New Roman"/>
                <w:bCs/>
              </w:rPr>
              <w:t xml:space="preserve"> </w:t>
            </w:r>
            <w:r w:rsidRPr="009537F3">
              <w:rPr>
                <w:rFonts w:ascii="Times New Roman" w:hAnsi="Times New Roman" w:cs="Times New Roman"/>
                <w:bCs/>
                <w:lang w:val="en-US"/>
              </w:rPr>
              <w:t>Shifting</w:t>
            </w:r>
            <w:r w:rsidRPr="009537F3">
              <w:rPr>
                <w:rFonts w:ascii="Times New Roman" w:hAnsi="Times New Roman" w:cs="Times New Roman"/>
                <w:bCs/>
              </w:rPr>
              <w:t xml:space="preserve">). План BEPS и BEPS2 как инструмент борьбы с агрессивным международным налоговым планированием. </w:t>
            </w:r>
          </w:p>
          <w:p w14:paraId="4493CCE5" w14:textId="77777777" w:rsidR="003720D5" w:rsidRDefault="003720D5" w:rsidP="004E7D53">
            <w:pPr>
              <w:keepNext/>
              <w:ind w:hanging="10"/>
              <w:rPr>
                <w:rFonts w:ascii="Times New Roman" w:hAnsi="Times New Roman" w:cs="Times New Roman"/>
              </w:rPr>
            </w:pPr>
          </w:p>
          <w:p w14:paraId="48111C13" w14:textId="30EAA7CE" w:rsidR="003720D5" w:rsidRPr="002419F4" w:rsidRDefault="00D86BE6" w:rsidP="004E7D53">
            <w:pPr>
              <w:keepNext/>
              <w:ind w:hanging="10"/>
              <w:rPr>
                <w:rFonts w:ascii="Times New Roman" w:hAnsi="Times New Roman" w:cs="Times New Roman"/>
              </w:rPr>
            </w:pPr>
            <w:r w:rsidRPr="00C91583">
              <w:rPr>
                <w:rFonts w:ascii="Times New Roman" w:hAnsi="Times New Roman" w:cs="Times New Roman"/>
                <w:i/>
              </w:rPr>
              <w:t>Рекомендуемые источники: основная литература 1</w:t>
            </w:r>
            <w:r w:rsidR="00C91583" w:rsidRPr="00C91583">
              <w:rPr>
                <w:rFonts w:ascii="Times New Roman" w:hAnsi="Times New Roman" w:cs="Times New Roman"/>
                <w:i/>
              </w:rPr>
              <w:t>-3</w:t>
            </w:r>
            <w:r w:rsidRPr="00C91583">
              <w:rPr>
                <w:rFonts w:ascii="Times New Roman" w:hAnsi="Times New Roman" w:cs="Times New Roman"/>
                <w:i/>
              </w:rPr>
              <w:t xml:space="preserve">.  дополнительная литература </w:t>
            </w:r>
            <w:r w:rsidR="00C91583" w:rsidRPr="00C91583">
              <w:rPr>
                <w:rFonts w:ascii="Times New Roman" w:hAnsi="Times New Roman" w:cs="Times New Roman"/>
                <w:i/>
              </w:rPr>
              <w:t>1</w:t>
            </w:r>
            <w:r w:rsidRPr="00C91583">
              <w:rPr>
                <w:rFonts w:ascii="Times New Roman" w:hAnsi="Times New Roman" w:cs="Times New Roman"/>
                <w:i/>
              </w:rPr>
              <w:t>-</w:t>
            </w:r>
            <w:r w:rsidR="009F4E8E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1471" w:type="pct"/>
            <w:shd w:val="clear" w:color="auto" w:fill="auto"/>
          </w:tcPr>
          <w:p w14:paraId="3677FC08" w14:textId="77777777" w:rsidR="003720D5" w:rsidRPr="002419F4" w:rsidRDefault="003720D5" w:rsidP="00FA5AB7">
            <w:pPr>
              <w:rPr>
                <w:rFonts w:ascii="Times New Roman" w:hAnsi="Times New Roman" w:cs="Times New Roman"/>
                <w:bCs/>
              </w:rPr>
            </w:pPr>
            <w:r w:rsidRPr="002419F4">
              <w:rPr>
                <w:rFonts w:ascii="Times New Roman" w:hAnsi="Times New Roman" w:cs="Times New Roman"/>
                <w:bCs/>
              </w:rPr>
              <w:lastRenderedPageBreak/>
              <w:t>Опрос студентов</w:t>
            </w:r>
          </w:p>
          <w:p w14:paraId="340C89B0" w14:textId="77777777" w:rsidR="003720D5" w:rsidRPr="002419F4" w:rsidRDefault="003720D5" w:rsidP="00FA5AB7">
            <w:pPr>
              <w:rPr>
                <w:rFonts w:ascii="Times New Roman" w:hAnsi="Times New Roman" w:cs="Times New Roman"/>
                <w:bCs/>
              </w:rPr>
            </w:pPr>
            <w:r w:rsidRPr="002419F4">
              <w:rPr>
                <w:rFonts w:ascii="Times New Roman" w:hAnsi="Times New Roman" w:cs="Times New Roman"/>
                <w:bCs/>
              </w:rPr>
              <w:t>Решение и обсуждение ситуационных заданий и кейсов.</w:t>
            </w:r>
          </w:p>
          <w:p w14:paraId="600AE30D" w14:textId="77777777" w:rsidR="003720D5" w:rsidRPr="002419F4" w:rsidRDefault="003720D5" w:rsidP="00FA5AB7">
            <w:pPr>
              <w:rPr>
                <w:rFonts w:ascii="Times New Roman" w:hAnsi="Times New Roman" w:cs="Times New Roman"/>
                <w:bCs/>
              </w:rPr>
            </w:pPr>
            <w:r w:rsidRPr="002419F4">
              <w:rPr>
                <w:rFonts w:ascii="Times New Roman" w:hAnsi="Times New Roman" w:cs="Times New Roman"/>
                <w:bCs/>
              </w:rPr>
              <w:t>Обсуждение научных докладов.</w:t>
            </w:r>
          </w:p>
          <w:p w14:paraId="536EDA18" w14:textId="1CB559D1" w:rsidR="003720D5" w:rsidRPr="002419F4" w:rsidRDefault="003720D5" w:rsidP="00FA5AB7">
            <w:pPr>
              <w:rPr>
                <w:rFonts w:ascii="Times New Roman" w:hAnsi="Times New Roman" w:cs="Times New Roman"/>
                <w:bCs/>
              </w:rPr>
            </w:pPr>
            <w:r w:rsidRPr="002419F4">
              <w:rPr>
                <w:rFonts w:ascii="Times New Roman" w:eastAsia="Calibri" w:hAnsi="Times New Roman" w:cs="Times New Roman"/>
              </w:rPr>
              <w:t xml:space="preserve">Индивидуальные выступление / </w:t>
            </w:r>
            <w:r w:rsidRPr="002419F4">
              <w:rPr>
                <w:rFonts w:ascii="Times New Roman" w:hAnsi="Times New Roman" w:cs="Times New Roman"/>
                <w:noProof/>
              </w:rPr>
              <w:t>презентации</w:t>
            </w:r>
          </w:p>
        </w:tc>
      </w:tr>
    </w:tbl>
    <w:p w14:paraId="375EABCC" w14:textId="77777777" w:rsidR="00BA1A8A" w:rsidRDefault="00BA1A8A" w:rsidP="00877691">
      <w:pPr>
        <w:spacing w:after="0" w:line="240" w:lineRule="auto"/>
        <w:ind w:left="-567"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5" w:name="_Toc29731729"/>
      <w:bookmarkStart w:id="26" w:name="_Toc85359695"/>
      <w:bookmarkStart w:id="27" w:name="_Toc85359861"/>
    </w:p>
    <w:p w14:paraId="6D702F6E" w14:textId="02D4427C" w:rsidR="00664436" w:rsidRPr="00C91583" w:rsidRDefault="000D101A" w:rsidP="000D101A">
      <w:pPr>
        <w:spacing w:after="0" w:line="240" w:lineRule="auto"/>
        <w:ind w:left="-567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664436" w:rsidRPr="00C91583">
        <w:rPr>
          <w:rFonts w:ascii="Times New Roman" w:hAnsi="Times New Roman" w:cs="Times New Roman"/>
          <w:b/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bookmarkEnd w:id="25"/>
      <w:bookmarkEnd w:id="26"/>
      <w:bookmarkEnd w:id="27"/>
    </w:p>
    <w:p w14:paraId="2B87880F" w14:textId="32AF106C" w:rsidR="003E74A7" w:rsidRPr="006B1CFF" w:rsidRDefault="00664436" w:rsidP="000D101A">
      <w:pPr>
        <w:keepLines/>
        <w:widowControl w:val="0"/>
        <w:spacing w:after="0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8" w:name="_Toc29731730"/>
      <w:bookmarkStart w:id="29" w:name="_Toc83936955"/>
      <w:bookmarkStart w:id="30" w:name="_Toc85359696"/>
      <w:bookmarkStart w:id="31" w:name="_Toc85359862"/>
      <w:r w:rsidRPr="00C91583">
        <w:rPr>
          <w:rFonts w:ascii="Times New Roman" w:eastAsiaTheme="majorEastAsia" w:hAnsi="Times New Roman" w:cs="Times New Roman"/>
          <w:b/>
          <w:bCs/>
          <w:sz w:val="28"/>
          <w:szCs w:val="28"/>
        </w:rPr>
        <w:t>6.1. Формы внеаудиторной самостоятельной работы</w:t>
      </w:r>
      <w:bookmarkEnd w:id="28"/>
      <w:bookmarkEnd w:id="29"/>
      <w:bookmarkEnd w:id="30"/>
      <w:bookmarkEnd w:id="31"/>
    </w:p>
    <w:p w14:paraId="5E72AFB7" w14:textId="3580E9E7" w:rsidR="003E74A7" w:rsidRPr="006B1CFF" w:rsidRDefault="003E74A7" w:rsidP="00877691">
      <w:pPr>
        <w:keepNext/>
        <w:spacing w:after="0"/>
        <w:ind w:left="-567"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B1CFF">
        <w:rPr>
          <w:rFonts w:ascii="Times New Roman" w:hAnsi="Times New Roman" w:cs="Times New Roman"/>
          <w:bCs/>
          <w:sz w:val="28"/>
          <w:szCs w:val="28"/>
        </w:rPr>
        <w:t>Таблица 4</w:t>
      </w:r>
    </w:p>
    <w:tbl>
      <w:tblPr>
        <w:tblW w:w="5306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4"/>
        <w:gridCol w:w="4160"/>
        <w:gridCol w:w="2973"/>
      </w:tblGrid>
      <w:tr w:rsidR="005D5D24" w:rsidRPr="004E582D" w14:paraId="69D81664" w14:textId="77777777" w:rsidTr="00C91583">
        <w:tc>
          <w:tcPr>
            <w:tcW w:w="1403" w:type="pct"/>
            <w:shd w:val="clear" w:color="auto" w:fill="auto"/>
          </w:tcPr>
          <w:p w14:paraId="25E660E2" w14:textId="77777777" w:rsidR="005D5D24" w:rsidRPr="004E582D" w:rsidRDefault="005D5D24" w:rsidP="00C9158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82D">
              <w:rPr>
                <w:rFonts w:ascii="Times New Roman" w:hAnsi="Times New Roman" w:cs="Times New Roman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97" w:type="pct"/>
            <w:shd w:val="clear" w:color="auto" w:fill="auto"/>
          </w:tcPr>
          <w:p w14:paraId="121F965F" w14:textId="77777777" w:rsidR="005D5D24" w:rsidRPr="004E582D" w:rsidRDefault="005D5D24" w:rsidP="00877691">
            <w:pPr>
              <w:widowControl w:val="0"/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82D">
              <w:rPr>
                <w:rFonts w:ascii="Times New Roman" w:hAnsi="Times New Roman" w:cs="Times New Roman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499" w:type="pct"/>
          </w:tcPr>
          <w:p w14:paraId="60D86CF0" w14:textId="77777777" w:rsidR="005D5D24" w:rsidRPr="004E582D" w:rsidRDefault="005D5D24" w:rsidP="00C9158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82D">
              <w:rPr>
                <w:rFonts w:ascii="Times New Roman" w:hAnsi="Times New Roman" w:cs="Times New Roman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A1A8A" w:rsidRPr="004E582D" w14:paraId="7BCE4A8E" w14:textId="77777777" w:rsidTr="00C91583">
        <w:tc>
          <w:tcPr>
            <w:tcW w:w="1403" w:type="pct"/>
            <w:shd w:val="clear" w:color="auto" w:fill="auto"/>
          </w:tcPr>
          <w:p w14:paraId="3ED59B87" w14:textId="77777777" w:rsidR="00D86BE6" w:rsidRDefault="00BA1A8A" w:rsidP="00C91583">
            <w:pPr>
              <w:widowControl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A1A8A">
              <w:rPr>
                <w:rFonts w:ascii="Times New Roman" w:hAnsi="Times New Roman" w:cs="Times New Roman"/>
                <w:lang w:eastAsia="en-US"/>
              </w:rPr>
              <w:t>Тема 1.</w:t>
            </w:r>
            <w:r w:rsidR="00D86BE6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  <w:p w14:paraId="21DFE70D" w14:textId="56739B18" w:rsidR="00D86BE6" w:rsidRPr="00BA1A8A" w:rsidRDefault="003F08CA" w:rsidP="00C91583">
            <w:pPr>
              <w:widowControl w:val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Современные </w:t>
            </w:r>
            <w:r w:rsidR="00D86BE6" w:rsidRPr="003720D5">
              <w:rPr>
                <w:rFonts w:ascii="Times New Roman" w:hAnsi="Times New Roman" w:cs="Times New Roman"/>
                <w:lang w:eastAsia="en-US"/>
              </w:rPr>
              <w:t xml:space="preserve">концепции и принципы </w:t>
            </w:r>
            <w:r>
              <w:rPr>
                <w:rFonts w:ascii="Times New Roman" w:hAnsi="Times New Roman" w:cs="Times New Roman"/>
                <w:lang w:eastAsia="en-US"/>
              </w:rPr>
              <w:t>международного налогообложения</w:t>
            </w:r>
          </w:p>
        </w:tc>
        <w:tc>
          <w:tcPr>
            <w:tcW w:w="2097" w:type="pct"/>
            <w:shd w:val="clear" w:color="auto" w:fill="auto"/>
          </w:tcPr>
          <w:p w14:paraId="70229CF9" w14:textId="77777777" w:rsidR="00BB5FB9" w:rsidRPr="009537F3" w:rsidRDefault="00BB5FB9" w:rsidP="00BB5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7F3">
              <w:rPr>
                <w:rFonts w:ascii="Times New Roman" w:hAnsi="Times New Roman" w:cs="Times New Roman"/>
                <w:bCs/>
              </w:rPr>
              <w:t>Постановка иностранной организации на налоговый учет. Сведения об участниках иностранной организации, порядок и сроки уведомления налоговых органов.</w:t>
            </w:r>
          </w:p>
          <w:p w14:paraId="7DD8B74F" w14:textId="3D54E297" w:rsidR="00BA1A8A" w:rsidRPr="00BA1A8A" w:rsidRDefault="00BA1A8A" w:rsidP="00BB5FB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9" w:type="pct"/>
          </w:tcPr>
          <w:p w14:paraId="7DFD5C63" w14:textId="431B35DF" w:rsidR="005E2BB4" w:rsidRPr="005E2BB4" w:rsidRDefault="00BA1A8A" w:rsidP="00C91583">
            <w:pPr>
              <w:widowControl w:val="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BA1A8A">
              <w:rPr>
                <w:rFonts w:ascii="Times New Roman" w:hAnsi="Times New Roman" w:cs="Times New Roman"/>
              </w:rPr>
              <w:t>Работа с учебной литературой, нормативными документами, текстом лекций, СПС Консультант+</w:t>
            </w:r>
            <w:r w:rsidRPr="005E2BB4">
              <w:rPr>
                <w:rFonts w:ascii="Times New Roman" w:hAnsi="Times New Roman" w:cs="Times New Roman"/>
              </w:rPr>
              <w:t>, Материалами ОЭСР</w:t>
            </w:r>
            <w:r w:rsidR="00C91583">
              <w:rPr>
                <w:rFonts w:ascii="Times New Roman" w:hAnsi="Times New Roman" w:cs="Times New Roman"/>
              </w:rPr>
              <w:t>, ООН, ЕАЭС</w:t>
            </w:r>
            <w:r w:rsidR="000B17FA" w:rsidRPr="00D909C0">
              <w:rPr>
                <w:rFonts w:ascii="Times New Roman" w:hAnsi="Times New Roman" w:cs="Times New Roman"/>
              </w:rPr>
              <w:t xml:space="preserve">, </w:t>
            </w:r>
            <w:r w:rsidR="000B17FA">
              <w:rPr>
                <w:rFonts w:ascii="Times New Roman" w:hAnsi="Times New Roman" w:cs="Times New Roman"/>
              </w:rPr>
              <w:t>(</w:t>
            </w:r>
            <w:r w:rsidRPr="00BA1A8A">
              <w:rPr>
                <w:rFonts w:ascii="Times New Roman" w:hAnsi="Times New Roman" w:cs="Times New Roman"/>
              </w:rPr>
              <w:t xml:space="preserve">подготовка по вопросам плана </w:t>
            </w:r>
            <w:r w:rsidRPr="00BA1A8A">
              <w:rPr>
                <w:rFonts w:ascii="Times New Roman" w:hAnsi="Times New Roman" w:cs="Times New Roman"/>
              </w:rPr>
              <w:lastRenderedPageBreak/>
              <w:t>семинарского занятия</w:t>
            </w:r>
            <w:r w:rsidR="005E2BB4">
              <w:rPr>
                <w:rFonts w:ascii="Times New Roman" w:hAnsi="Times New Roman" w:cs="Times New Roman"/>
              </w:rPr>
              <w:t>; п</w:t>
            </w:r>
            <w:r w:rsidR="005E2BB4" w:rsidRPr="005E2BB4">
              <w:rPr>
                <w:rFonts w:ascii="Times New Roman" w:hAnsi="Times New Roman" w:cs="Times New Roman"/>
              </w:rPr>
              <w:t>одготовка и выполнение</w:t>
            </w:r>
            <w:r w:rsidR="003F08CA">
              <w:rPr>
                <w:rFonts w:ascii="Times New Roman" w:hAnsi="Times New Roman" w:cs="Times New Roman"/>
              </w:rPr>
              <w:t xml:space="preserve"> эссе</w:t>
            </w:r>
            <w:r w:rsidR="005E2BB4" w:rsidRPr="005E2BB4">
              <w:rPr>
                <w:rFonts w:ascii="Times New Roman" w:hAnsi="Times New Roman" w:cs="Times New Roman"/>
              </w:rPr>
              <w:t>.</w:t>
            </w:r>
          </w:p>
        </w:tc>
      </w:tr>
      <w:tr w:rsidR="00BA1A8A" w:rsidRPr="004E582D" w14:paraId="5642E26F" w14:textId="77777777" w:rsidTr="00C91583">
        <w:tc>
          <w:tcPr>
            <w:tcW w:w="1403" w:type="pct"/>
            <w:shd w:val="clear" w:color="auto" w:fill="auto"/>
          </w:tcPr>
          <w:p w14:paraId="1A7BE775" w14:textId="77777777" w:rsidR="00D86BE6" w:rsidRDefault="00BA1A8A" w:rsidP="00C91583">
            <w:pPr>
              <w:widowControl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A1A8A">
              <w:rPr>
                <w:rFonts w:ascii="Times New Roman" w:hAnsi="Times New Roman" w:cs="Times New Roman"/>
                <w:lang w:eastAsia="en-US"/>
              </w:rPr>
              <w:lastRenderedPageBreak/>
              <w:t xml:space="preserve">Тема 2. </w:t>
            </w:r>
          </w:p>
          <w:p w14:paraId="340F2EE2" w14:textId="1E6B451A" w:rsidR="00BA1A8A" w:rsidRPr="00BA1A8A" w:rsidRDefault="00D86BE6" w:rsidP="00C91583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3720D5">
              <w:rPr>
                <w:rFonts w:ascii="Times New Roman" w:hAnsi="Times New Roman" w:cs="Times New Roman"/>
                <w:lang w:eastAsia="en-US"/>
              </w:rPr>
              <w:t>Международное двойное налогообложение</w:t>
            </w:r>
            <w:r w:rsidR="00BA1A8A" w:rsidRPr="00BA1A8A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2097" w:type="pct"/>
            <w:shd w:val="clear" w:color="auto" w:fill="auto"/>
          </w:tcPr>
          <w:p w14:paraId="64CC3CC9" w14:textId="21BA1F91" w:rsidR="00BB5FB9" w:rsidRDefault="00BB5FB9" w:rsidP="00BB5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7F3">
              <w:rPr>
                <w:rFonts w:ascii="Times New Roman" w:hAnsi="Times New Roman" w:cs="Times New Roman"/>
                <w:bCs/>
              </w:rPr>
              <w:t>Односторонние и двусторонние способы устранения международного двойного налогообложения. Односторонние методы устранения двойного налогообложения при осуществлении прямых инвестиций в практике стран ООН, ОЭСР</w:t>
            </w:r>
            <w:r>
              <w:rPr>
                <w:rFonts w:ascii="Times New Roman" w:hAnsi="Times New Roman" w:cs="Times New Roman"/>
                <w:bCs/>
              </w:rPr>
              <w:t>, ЕАЭС.</w:t>
            </w:r>
          </w:p>
          <w:p w14:paraId="7C59D0EB" w14:textId="77777777" w:rsidR="00BB5FB9" w:rsidRPr="009537F3" w:rsidRDefault="00BB5FB9" w:rsidP="00BB5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A44DAF7" w14:textId="1CB0C002" w:rsidR="00BB5FB9" w:rsidRPr="009537F3" w:rsidRDefault="00BB5FB9" w:rsidP="00BB5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7F3">
              <w:rPr>
                <w:rFonts w:ascii="Times New Roman" w:hAnsi="Times New Roman" w:cs="Times New Roman"/>
                <w:bCs/>
              </w:rPr>
              <w:t>Распределение бремени по устранению двойного налогообложения между государством нахождения источника дохода и государством местонахождения получателя дохода. Унификация и гармонизация налоговых систем в странах ЕАЭС и России как один из способов устранения двойного налогообложения.</w:t>
            </w:r>
          </w:p>
          <w:p w14:paraId="77529FE6" w14:textId="1C0FFA7F" w:rsidR="00BA1A8A" w:rsidRPr="00BA1A8A" w:rsidRDefault="00BA1A8A" w:rsidP="00BB5FB9">
            <w:pPr>
              <w:tabs>
                <w:tab w:val="left" w:pos="993"/>
              </w:tabs>
              <w:spacing w:after="0" w:line="240" w:lineRule="auto"/>
              <w:ind w:left="8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9" w:type="pct"/>
          </w:tcPr>
          <w:p w14:paraId="181294C4" w14:textId="010D57EE" w:rsidR="00BA1A8A" w:rsidRPr="00BA1A8A" w:rsidRDefault="00BA1A8A" w:rsidP="00C91583">
            <w:pPr>
              <w:jc w:val="both"/>
              <w:rPr>
                <w:rFonts w:ascii="Times New Roman" w:hAnsi="Times New Roman" w:cs="Times New Roman"/>
              </w:rPr>
            </w:pPr>
            <w:r w:rsidRPr="00BA1A8A">
              <w:rPr>
                <w:rFonts w:ascii="Times New Roman" w:hAnsi="Times New Roman" w:cs="Times New Roman"/>
              </w:rPr>
              <w:t>Работа с учебной литературой, изучение и анализ данных ФНС России, материалов ОЭС</w:t>
            </w:r>
            <w:r w:rsidR="00C91583">
              <w:rPr>
                <w:rFonts w:ascii="Times New Roman" w:hAnsi="Times New Roman" w:cs="Times New Roman"/>
              </w:rPr>
              <w:t>, ООН, ЕАЭС</w:t>
            </w:r>
            <w:r w:rsidRPr="00BA1A8A">
              <w:rPr>
                <w:rFonts w:ascii="Times New Roman" w:hAnsi="Times New Roman" w:cs="Times New Roman"/>
              </w:rPr>
              <w:t>, изучение периодических источников и интернет - ресурсов по проблеме, подготовка тезисов выступления, презентации, подготовка к решению ситуационных заданий</w:t>
            </w:r>
            <w:r w:rsidR="005E2BB4">
              <w:rPr>
                <w:rFonts w:ascii="Times New Roman" w:hAnsi="Times New Roman" w:cs="Times New Roman"/>
              </w:rPr>
              <w:t>; п</w:t>
            </w:r>
            <w:r w:rsidR="005E2BB4" w:rsidRPr="005E2BB4">
              <w:rPr>
                <w:rFonts w:ascii="Times New Roman" w:hAnsi="Times New Roman" w:cs="Times New Roman"/>
              </w:rPr>
              <w:t>одготовка и выполнение</w:t>
            </w:r>
            <w:r w:rsidR="003F08CA">
              <w:rPr>
                <w:rFonts w:ascii="Times New Roman" w:hAnsi="Times New Roman" w:cs="Times New Roman"/>
              </w:rPr>
              <w:t xml:space="preserve"> эссе</w:t>
            </w:r>
            <w:r w:rsidR="005E2BB4" w:rsidRPr="005E2BB4">
              <w:rPr>
                <w:rFonts w:ascii="Times New Roman" w:hAnsi="Times New Roman" w:cs="Times New Roman"/>
              </w:rPr>
              <w:t>.</w:t>
            </w:r>
            <w:r w:rsidRPr="00BA1A8A">
              <w:rPr>
                <w:rFonts w:ascii="Times New Roman" w:hAnsi="Times New Roman" w:cs="Times New Roman"/>
              </w:rPr>
              <w:t xml:space="preserve">  </w:t>
            </w:r>
          </w:p>
          <w:p w14:paraId="37CD33A4" w14:textId="17539B1E" w:rsidR="00BA1A8A" w:rsidRPr="00BA1A8A" w:rsidRDefault="00BA1A8A" w:rsidP="00C91583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1A8A" w:rsidRPr="004E582D" w14:paraId="10A921A4" w14:textId="77777777" w:rsidTr="00C91583">
        <w:tc>
          <w:tcPr>
            <w:tcW w:w="1403" w:type="pct"/>
            <w:shd w:val="clear" w:color="auto" w:fill="auto"/>
          </w:tcPr>
          <w:p w14:paraId="5392023D" w14:textId="77777777" w:rsidR="00BA1A8A" w:rsidRDefault="00BA1A8A" w:rsidP="00C91583">
            <w:pPr>
              <w:widowControl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A1A8A">
              <w:rPr>
                <w:rFonts w:ascii="Times New Roman" w:hAnsi="Times New Roman" w:cs="Times New Roman"/>
                <w:lang w:eastAsia="en-US"/>
              </w:rPr>
              <w:t>Тема 3.</w:t>
            </w:r>
          </w:p>
          <w:p w14:paraId="5EF59D94" w14:textId="7540B24A" w:rsidR="00D86BE6" w:rsidRPr="00BA1A8A" w:rsidRDefault="00D86BE6" w:rsidP="00C91583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3720D5">
              <w:rPr>
                <w:rFonts w:ascii="Times New Roman" w:hAnsi="Times New Roman" w:cs="Times New Roman"/>
                <w:lang w:eastAsia="en-US"/>
              </w:rPr>
              <w:t>Концепция постоянного представительства</w:t>
            </w:r>
          </w:p>
        </w:tc>
        <w:tc>
          <w:tcPr>
            <w:tcW w:w="2097" w:type="pct"/>
            <w:shd w:val="clear" w:color="auto" w:fill="auto"/>
          </w:tcPr>
          <w:p w14:paraId="19AA60C5" w14:textId="77777777" w:rsidR="00677038" w:rsidRPr="009537F3" w:rsidRDefault="00677038" w:rsidP="006770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7F3">
              <w:rPr>
                <w:rFonts w:ascii="Times New Roman" w:hAnsi="Times New Roman" w:cs="Times New Roman"/>
                <w:bCs/>
              </w:rPr>
              <w:t>Возникновение постоянного представительства при осуществлении электронной коммерции.</w:t>
            </w:r>
          </w:p>
          <w:p w14:paraId="50B21684" w14:textId="1A91E022" w:rsidR="00BA1A8A" w:rsidRPr="00BA1A8A" w:rsidRDefault="00BA1A8A" w:rsidP="00677038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1499" w:type="pct"/>
          </w:tcPr>
          <w:p w14:paraId="5B16B1A0" w14:textId="3A7DB186" w:rsidR="00BA1A8A" w:rsidRPr="00BA1A8A" w:rsidRDefault="00BA1A8A" w:rsidP="00C91583">
            <w:pPr>
              <w:rPr>
                <w:rFonts w:ascii="Times New Roman" w:hAnsi="Times New Roman" w:cs="Times New Roman"/>
              </w:rPr>
            </w:pPr>
            <w:r w:rsidRPr="00BA1A8A">
              <w:rPr>
                <w:rFonts w:ascii="Times New Roman" w:hAnsi="Times New Roman" w:cs="Times New Roman"/>
              </w:rPr>
              <w:t>Работа с учебной литературой, материалами ОЭСР</w:t>
            </w:r>
            <w:r w:rsidR="00BB5FB9">
              <w:rPr>
                <w:rFonts w:ascii="Times New Roman" w:hAnsi="Times New Roman" w:cs="Times New Roman"/>
              </w:rPr>
              <w:t xml:space="preserve">, ООН, ЕАЭС, </w:t>
            </w:r>
            <w:r w:rsidRPr="00BA1A8A">
              <w:rPr>
                <w:rFonts w:ascii="Times New Roman" w:hAnsi="Times New Roman" w:cs="Times New Roman"/>
              </w:rPr>
              <w:t>с конспектом лекции, составление плана и тезисов выступления по проблеме, подготовка презентации</w:t>
            </w:r>
            <w:r w:rsidR="005E2BB4">
              <w:rPr>
                <w:rFonts w:ascii="Times New Roman" w:hAnsi="Times New Roman" w:cs="Times New Roman"/>
              </w:rPr>
              <w:t>; п</w:t>
            </w:r>
            <w:r w:rsidR="005E2BB4" w:rsidRPr="005E2BB4">
              <w:rPr>
                <w:rFonts w:ascii="Times New Roman" w:hAnsi="Times New Roman" w:cs="Times New Roman"/>
              </w:rPr>
              <w:t>одготовка и выполнение</w:t>
            </w:r>
            <w:r w:rsidR="003F08CA">
              <w:rPr>
                <w:rFonts w:ascii="Times New Roman" w:hAnsi="Times New Roman" w:cs="Times New Roman"/>
              </w:rPr>
              <w:t xml:space="preserve"> эссе</w:t>
            </w:r>
            <w:r w:rsidR="00D909C0">
              <w:rPr>
                <w:rFonts w:ascii="Times New Roman" w:hAnsi="Times New Roman" w:cs="Times New Roman"/>
              </w:rPr>
              <w:t>.</w:t>
            </w:r>
          </w:p>
        </w:tc>
      </w:tr>
      <w:tr w:rsidR="00BA1A8A" w:rsidRPr="004E582D" w14:paraId="7F2DB1C1" w14:textId="77777777" w:rsidTr="00C91583">
        <w:tc>
          <w:tcPr>
            <w:tcW w:w="1403" w:type="pct"/>
            <w:shd w:val="clear" w:color="auto" w:fill="auto"/>
          </w:tcPr>
          <w:p w14:paraId="32C9945C" w14:textId="77777777" w:rsidR="00D86BE6" w:rsidRDefault="00BA1A8A" w:rsidP="00C91583">
            <w:pPr>
              <w:tabs>
                <w:tab w:val="right" w:pos="851"/>
              </w:tabs>
              <w:spacing w:after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A1A8A">
              <w:rPr>
                <w:rFonts w:ascii="Times New Roman" w:hAnsi="Times New Roman" w:cs="Times New Roman"/>
                <w:lang w:eastAsia="en-US"/>
              </w:rPr>
              <w:t xml:space="preserve">Тема 4. </w:t>
            </w:r>
          </w:p>
          <w:p w14:paraId="437C543D" w14:textId="7A4D5773" w:rsidR="00BA1A8A" w:rsidRPr="00BA1A8A" w:rsidRDefault="00D86BE6" w:rsidP="00C91583">
            <w:pPr>
              <w:tabs>
                <w:tab w:val="right" w:pos="851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720D5">
              <w:rPr>
                <w:rFonts w:ascii="Times New Roman" w:hAnsi="Times New Roman" w:cs="Times New Roman"/>
                <w:lang w:eastAsia="en-US"/>
              </w:rPr>
              <w:t>Налогообложение обособленных подразделений иностранных компаний</w:t>
            </w:r>
            <w:r w:rsidR="00BA1A8A" w:rsidRPr="00BA1A8A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2097" w:type="pct"/>
            <w:shd w:val="clear" w:color="auto" w:fill="auto"/>
          </w:tcPr>
          <w:p w14:paraId="6A27E194" w14:textId="543B5139" w:rsidR="00677038" w:rsidRDefault="00677038" w:rsidP="006770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7F3">
              <w:rPr>
                <w:rFonts w:ascii="Times New Roman" w:hAnsi="Times New Roman" w:cs="Times New Roman"/>
                <w:bCs/>
              </w:rPr>
              <w:t>Распределение доходов и расходов (убытков) между иностранной организацией и её постоянным представительством для целей налогообложения. Прямой и косвенный методы распределения прибыли, относящейся к постоянному представительству.</w:t>
            </w:r>
          </w:p>
          <w:p w14:paraId="02A7E016" w14:textId="7D4C6070" w:rsidR="00677038" w:rsidRDefault="00677038" w:rsidP="006770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5B653C5" w14:textId="77777777" w:rsidR="00677038" w:rsidRPr="009537F3" w:rsidRDefault="00677038" w:rsidP="006770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7F3">
              <w:rPr>
                <w:rFonts w:ascii="Times New Roman" w:hAnsi="Times New Roman" w:cs="Times New Roman"/>
                <w:bCs/>
              </w:rPr>
              <w:t>Налогообложение имущества иностранной организации. Понятие движимого и недвижимого имущества для целей НК РФ.</w:t>
            </w:r>
          </w:p>
          <w:p w14:paraId="67056FF5" w14:textId="77777777" w:rsidR="00677038" w:rsidRDefault="00677038" w:rsidP="006770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EB87505" w14:textId="24122440" w:rsidR="00677038" w:rsidRPr="009537F3" w:rsidRDefault="00677038" w:rsidP="006770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7F3">
              <w:rPr>
                <w:rFonts w:ascii="Times New Roman" w:hAnsi="Times New Roman" w:cs="Times New Roman"/>
                <w:bCs/>
              </w:rPr>
              <w:t>Особенности применения специальных режимов налогообложения иностранными организациями.</w:t>
            </w:r>
          </w:p>
          <w:p w14:paraId="761CAE95" w14:textId="77777777" w:rsidR="00677038" w:rsidRPr="009537F3" w:rsidRDefault="00677038" w:rsidP="006770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4B32BAC" w14:textId="2B96CF1D" w:rsidR="00BA1A8A" w:rsidRPr="00BA1A8A" w:rsidRDefault="00BA1A8A" w:rsidP="00677038">
            <w:pPr>
              <w:widowControl w:val="0"/>
              <w:ind w:left="8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9" w:type="pct"/>
          </w:tcPr>
          <w:p w14:paraId="289F37D5" w14:textId="697B4E74" w:rsidR="00BA1A8A" w:rsidRPr="00BA1A8A" w:rsidRDefault="00BA1A8A" w:rsidP="00C91583">
            <w:pPr>
              <w:jc w:val="both"/>
              <w:rPr>
                <w:rFonts w:ascii="Times New Roman" w:hAnsi="Times New Roman" w:cs="Times New Roman"/>
              </w:rPr>
            </w:pPr>
            <w:r w:rsidRPr="00BA1A8A">
              <w:rPr>
                <w:rFonts w:ascii="Times New Roman" w:hAnsi="Times New Roman" w:cs="Times New Roman"/>
              </w:rPr>
              <w:t>Работа с учебной литературой, изучение и анализ данных ФНС России, материалов ОЭСР</w:t>
            </w:r>
            <w:r w:rsidR="00BB5FB9">
              <w:rPr>
                <w:rFonts w:ascii="Times New Roman" w:hAnsi="Times New Roman" w:cs="Times New Roman"/>
              </w:rPr>
              <w:t>, ООН, ЕАЭС</w:t>
            </w:r>
            <w:r w:rsidRPr="00BA1A8A">
              <w:rPr>
                <w:rFonts w:ascii="Times New Roman" w:hAnsi="Times New Roman" w:cs="Times New Roman"/>
              </w:rPr>
              <w:t>, изучение периодических источников и интернет - ресурсов по проблеме, подготовка тезисов выступления, презентации, подготовка к решению ситуационных заданий</w:t>
            </w:r>
            <w:r w:rsidR="005E2BB4">
              <w:rPr>
                <w:rFonts w:ascii="Times New Roman" w:hAnsi="Times New Roman" w:cs="Times New Roman"/>
              </w:rPr>
              <w:t>; п</w:t>
            </w:r>
            <w:r w:rsidR="005E2BB4" w:rsidRPr="005E2BB4">
              <w:rPr>
                <w:rFonts w:ascii="Times New Roman" w:hAnsi="Times New Roman" w:cs="Times New Roman"/>
              </w:rPr>
              <w:t>одготовка и выполнение</w:t>
            </w:r>
            <w:r w:rsidR="00D86BE6">
              <w:rPr>
                <w:rFonts w:ascii="Times New Roman" w:hAnsi="Times New Roman" w:cs="Times New Roman"/>
              </w:rPr>
              <w:t xml:space="preserve"> </w:t>
            </w:r>
            <w:r w:rsidR="003F08CA">
              <w:rPr>
                <w:rFonts w:ascii="Times New Roman" w:hAnsi="Times New Roman" w:cs="Times New Roman"/>
              </w:rPr>
              <w:t>эссе</w:t>
            </w:r>
            <w:r w:rsidR="005E2BB4" w:rsidRPr="005E2BB4">
              <w:rPr>
                <w:rFonts w:ascii="Times New Roman" w:hAnsi="Times New Roman" w:cs="Times New Roman"/>
              </w:rPr>
              <w:t>.</w:t>
            </w:r>
          </w:p>
        </w:tc>
      </w:tr>
      <w:tr w:rsidR="00D86BE6" w:rsidRPr="004E582D" w14:paraId="24962865" w14:textId="77777777" w:rsidTr="00C91583">
        <w:tc>
          <w:tcPr>
            <w:tcW w:w="1403" w:type="pct"/>
            <w:shd w:val="clear" w:color="auto" w:fill="auto"/>
          </w:tcPr>
          <w:p w14:paraId="67A67894" w14:textId="77777777" w:rsidR="00D86BE6" w:rsidRDefault="00D86BE6" w:rsidP="00C91583">
            <w:pPr>
              <w:tabs>
                <w:tab w:val="right" w:pos="851"/>
              </w:tabs>
              <w:spacing w:after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Тема 5.</w:t>
            </w:r>
          </w:p>
          <w:p w14:paraId="786CACB7" w14:textId="77777777" w:rsidR="00D86BE6" w:rsidRPr="003720D5" w:rsidRDefault="00D86BE6" w:rsidP="00C91583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720D5">
              <w:rPr>
                <w:rFonts w:ascii="Times New Roman" w:hAnsi="Times New Roman" w:cs="Times New Roman"/>
                <w:lang w:eastAsia="en-US"/>
              </w:rPr>
              <w:t xml:space="preserve">Налоговое регулирование трансграничного движения </w:t>
            </w:r>
            <w:r w:rsidRPr="003720D5">
              <w:rPr>
                <w:rFonts w:ascii="Times New Roman" w:hAnsi="Times New Roman" w:cs="Times New Roman"/>
                <w:lang w:eastAsia="en-US"/>
              </w:rPr>
              <w:lastRenderedPageBreak/>
              <w:t>капитала независимых компаний и дочерних структур иностранных компаний</w:t>
            </w:r>
          </w:p>
          <w:p w14:paraId="6B187BE1" w14:textId="3AB25CFF" w:rsidR="00D86BE6" w:rsidRPr="00BA1A8A" w:rsidRDefault="00D86BE6" w:rsidP="00C91583">
            <w:pPr>
              <w:tabs>
                <w:tab w:val="right" w:pos="851"/>
              </w:tabs>
              <w:spacing w:after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97" w:type="pct"/>
            <w:shd w:val="clear" w:color="auto" w:fill="auto"/>
          </w:tcPr>
          <w:p w14:paraId="1069DDF2" w14:textId="7B4E2A94" w:rsidR="00677038" w:rsidRPr="009537F3" w:rsidRDefault="00677038" w:rsidP="00677038">
            <w:pPr>
              <w:spacing w:after="0" w:line="240" w:lineRule="auto"/>
              <w:ind w:left="82"/>
              <w:jc w:val="both"/>
              <w:rPr>
                <w:rFonts w:ascii="Times New Roman" w:hAnsi="Times New Roman" w:cs="Times New Roman"/>
                <w:bCs/>
              </w:rPr>
            </w:pPr>
            <w:r w:rsidRPr="009537F3">
              <w:rPr>
                <w:rFonts w:ascii="Times New Roman" w:hAnsi="Times New Roman" w:cs="Times New Roman"/>
                <w:bCs/>
              </w:rPr>
              <w:lastRenderedPageBreak/>
              <w:t>Налогообложение простого товарищества</w:t>
            </w:r>
            <w:r>
              <w:rPr>
                <w:rFonts w:ascii="Times New Roman" w:hAnsi="Times New Roman" w:cs="Times New Roman"/>
                <w:bCs/>
              </w:rPr>
              <w:t xml:space="preserve"> в Российской Федерации, </w:t>
            </w:r>
            <w:r>
              <w:rPr>
                <w:rFonts w:ascii="Times New Roman" w:hAnsi="Times New Roman" w:cs="Times New Roman"/>
                <w:bCs/>
              </w:rPr>
              <w:lastRenderedPageBreak/>
              <w:t>участником которого является иностранная организация</w:t>
            </w:r>
          </w:p>
          <w:p w14:paraId="25554EAA" w14:textId="77777777" w:rsidR="00D86BE6" w:rsidRPr="00BA1A8A" w:rsidRDefault="00D86BE6" w:rsidP="00677038">
            <w:pPr>
              <w:widowControl w:val="0"/>
              <w:ind w:left="8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9" w:type="pct"/>
          </w:tcPr>
          <w:p w14:paraId="54B7A733" w14:textId="194C38FD" w:rsidR="00D86BE6" w:rsidRPr="00BA1A8A" w:rsidRDefault="00D86BE6" w:rsidP="00C91583">
            <w:pPr>
              <w:jc w:val="both"/>
              <w:rPr>
                <w:rFonts w:ascii="Times New Roman" w:hAnsi="Times New Roman" w:cs="Times New Roman"/>
              </w:rPr>
            </w:pPr>
            <w:r w:rsidRPr="00BA1A8A">
              <w:rPr>
                <w:rFonts w:ascii="Times New Roman" w:hAnsi="Times New Roman" w:cs="Times New Roman"/>
              </w:rPr>
              <w:lastRenderedPageBreak/>
              <w:t xml:space="preserve">Работа с учебной литературой, изучение и анализ данных ФНС России, </w:t>
            </w:r>
            <w:r w:rsidRPr="00BA1A8A">
              <w:rPr>
                <w:rFonts w:ascii="Times New Roman" w:hAnsi="Times New Roman" w:cs="Times New Roman"/>
              </w:rPr>
              <w:lastRenderedPageBreak/>
              <w:t>материалов ОЭСР</w:t>
            </w:r>
            <w:r w:rsidR="00BB5FB9">
              <w:rPr>
                <w:rFonts w:ascii="Times New Roman" w:hAnsi="Times New Roman" w:cs="Times New Roman"/>
              </w:rPr>
              <w:t>, ООН, ЕАЭС</w:t>
            </w:r>
            <w:r w:rsidRPr="00BA1A8A">
              <w:rPr>
                <w:rFonts w:ascii="Times New Roman" w:hAnsi="Times New Roman" w:cs="Times New Roman"/>
              </w:rPr>
              <w:t>, изучение периодических источников и интернет - ресурсов по проблеме, подготовка тезисов выступления, презентации, подготовка к решению ситуационных заданий</w:t>
            </w:r>
            <w:r>
              <w:rPr>
                <w:rFonts w:ascii="Times New Roman" w:hAnsi="Times New Roman" w:cs="Times New Roman"/>
              </w:rPr>
              <w:t>; п</w:t>
            </w:r>
            <w:r w:rsidRPr="005E2BB4">
              <w:rPr>
                <w:rFonts w:ascii="Times New Roman" w:hAnsi="Times New Roman" w:cs="Times New Roman"/>
              </w:rPr>
              <w:t>одготовка и выполнение</w:t>
            </w:r>
            <w:r w:rsidR="003F08CA">
              <w:rPr>
                <w:rFonts w:ascii="Times New Roman" w:hAnsi="Times New Roman" w:cs="Times New Roman"/>
              </w:rPr>
              <w:t xml:space="preserve"> эссе</w:t>
            </w:r>
            <w:r w:rsidRPr="005E2BB4">
              <w:rPr>
                <w:rFonts w:ascii="Times New Roman" w:hAnsi="Times New Roman" w:cs="Times New Roman"/>
              </w:rPr>
              <w:t>.</w:t>
            </w:r>
          </w:p>
        </w:tc>
      </w:tr>
      <w:tr w:rsidR="00D86BE6" w:rsidRPr="004E582D" w14:paraId="1E39CC1E" w14:textId="77777777" w:rsidTr="00C91583">
        <w:tc>
          <w:tcPr>
            <w:tcW w:w="1403" w:type="pct"/>
            <w:shd w:val="clear" w:color="auto" w:fill="auto"/>
          </w:tcPr>
          <w:p w14:paraId="44E8DA07" w14:textId="77777777" w:rsidR="00D86BE6" w:rsidRDefault="00D86BE6" w:rsidP="00C91583">
            <w:pPr>
              <w:tabs>
                <w:tab w:val="right" w:pos="851"/>
              </w:tabs>
              <w:spacing w:after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Тема 6.</w:t>
            </w:r>
          </w:p>
          <w:p w14:paraId="3E25F6A5" w14:textId="1D8533F2" w:rsidR="00D86BE6" w:rsidRPr="00BA1A8A" w:rsidRDefault="003F08CA" w:rsidP="00C91583">
            <w:pPr>
              <w:tabs>
                <w:tab w:val="right" w:pos="851"/>
              </w:tabs>
              <w:spacing w:after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Современные тенденции </w:t>
            </w:r>
            <w:r w:rsidR="00D86BE6" w:rsidRPr="003720D5">
              <w:rPr>
                <w:rFonts w:ascii="Times New Roman" w:hAnsi="Times New Roman" w:cs="Times New Roman"/>
                <w:lang w:eastAsia="en-US"/>
              </w:rPr>
              <w:t>налогово</w:t>
            </w:r>
            <w:r>
              <w:rPr>
                <w:rFonts w:ascii="Times New Roman" w:hAnsi="Times New Roman" w:cs="Times New Roman"/>
                <w:lang w:eastAsia="en-US"/>
              </w:rPr>
              <w:t>го</w:t>
            </w:r>
            <w:r w:rsidR="00D86BE6" w:rsidRPr="003720D5">
              <w:rPr>
                <w:rFonts w:ascii="Times New Roman" w:hAnsi="Times New Roman" w:cs="Times New Roman"/>
                <w:lang w:eastAsia="en-US"/>
              </w:rPr>
              <w:t xml:space="preserve"> регулировани</w:t>
            </w:r>
            <w:r>
              <w:rPr>
                <w:rFonts w:ascii="Times New Roman" w:hAnsi="Times New Roman" w:cs="Times New Roman"/>
                <w:lang w:eastAsia="en-US"/>
              </w:rPr>
              <w:t>я</w:t>
            </w:r>
            <w:r w:rsidR="00D86BE6" w:rsidRPr="003720D5">
              <w:rPr>
                <w:rFonts w:ascii="Times New Roman" w:hAnsi="Times New Roman" w:cs="Times New Roman"/>
                <w:lang w:eastAsia="en-US"/>
              </w:rPr>
              <w:t xml:space="preserve"> против размывания налоговой базы</w:t>
            </w:r>
          </w:p>
        </w:tc>
        <w:tc>
          <w:tcPr>
            <w:tcW w:w="2097" w:type="pct"/>
            <w:shd w:val="clear" w:color="auto" w:fill="auto"/>
          </w:tcPr>
          <w:p w14:paraId="433828D1" w14:textId="77777777" w:rsidR="00677038" w:rsidRPr="009537F3" w:rsidRDefault="00677038" w:rsidP="00677038">
            <w:pPr>
              <w:tabs>
                <w:tab w:val="left" w:pos="540"/>
              </w:tabs>
              <w:spacing w:line="240" w:lineRule="auto"/>
              <w:ind w:left="-60"/>
              <w:contextualSpacing/>
              <w:jc w:val="both"/>
              <w:rPr>
                <w:rFonts w:ascii="Times New Roman" w:hAnsi="Times New Roman" w:cs="Times New Roman"/>
              </w:rPr>
            </w:pPr>
            <w:r w:rsidRPr="009537F3">
              <w:rPr>
                <w:rFonts w:ascii="Times New Roman" w:hAnsi="Times New Roman" w:cs="Times New Roman"/>
              </w:rPr>
              <w:t>Руководство ОЭСР по трансфертному ценообразованию, его правовой статус. Национальные правила тонкой капитализации. Взаимодействие правил тонкой капитализации и международных налоговых соглашений.</w:t>
            </w:r>
          </w:p>
          <w:p w14:paraId="5173E33E" w14:textId="71A6113A" w:rsidR="00D86BE6" w:rsidRPr="00BA1A8A" w:rsidRDefault="00D86BE6" w:rsidP="00677038">
            <w:pPr>
              <w:widowControl w:val="0"/>
              <w:ind w:left="-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9" w:type="pct"/>
          </w:tcPr>
          <w:p w14:paraId="65E1B06A" w14:textId="1C32F204" w:rsidR="00D86BE6" w:rsidRPr="00BA1A8A" w:rsidRDefault="00D86BE6" w:rsidP="00C91583">
            <w:pPr>
              <w:jc w:val="both"/>
              <w:rPr>
                <w:rFonts w:ascii="Times New Roman" w:hAnsi="Times New Roman" w:cs="Times New Roman"/>
              </w:rPr>
            </w:pPr>
            <w:r w:rsidRPr="00BA1A8A">
              <w:rPr>
                <w:rFonts w:ascii="Times New Roman" w:hAnsi="Times New Roman" w:cs="Times New Roman"/>
              </w:rPr>
              <w:t>Работа с учебной литературой, изучение и анализ данных ФНС России, материалов ОЭСР</w:t>
            </w:r>
            <w:r w:rsidR="00BB5FB9">
              <w:rPr>
                <w:rFonts w:ascii="Times New Roman" w:hAnsi="Times New Roman" w:cs="Times New Roman"/>
              </w:rPr>
              <w:t>, ООН, ЕАЭС</w:t>
            </w:r>
            <w:r w:rsidRPr="00BA1A8A">
              <w:rPr>
                <w:rFonts w:ascii="Times New Roman" w:hAnsi="Times New Roman" w:cs="Times New Roman"/>
              </w:rPr>
              <w:t>, изучение периодических источников и интернет - ресурсов по проблеме, подготовка тезисов выступления, презентации, подготовка к решению ситуационных заданий</w:t>
            </w:r>
            <w:r>
              <w:rPr>
                <w:rFonts w:ascii="Times New Roman" w:hAnsi="Times New Roman" w:cs="Times New Roman"/>
              </w:rPr>
              <w:t>; п</w:t>
            </w:r>
            <w:r w:rsidRPr="005E2BB4">
              <w:rPr>
                <w:rFonts w:ascii="Times New Roman" w:hAnsi="Times New Roman" w:cs="Times New Roman"/>
              </w:rPr>
              <w:t>одготовка и выполнение</w:t>
            </w:r>
            <w:r w:rsidR="003F08CA">
              <w:rPr>
                <w:rFonts w:ascii="Times New Roman" w:hAnsi="Times New Roman" w:cs="Times New Roman"/>
              </w:rPr>
              <w:t xml:space="preserve"> эссе</w:t>
            </w:r>
            <w:r w:rsidRPr="005E2BB4">
              <w:rPr>
                <w:rFonts w:ascii="Times New Roman" w:hAnsi="Times New Roman" w:cs="Times New Roman"/>
              </w:rPr>
              <w:t>.</w:t>
            </w:r>
          </w:p>
        </w:tc>
      </w:tr>
    </w:tbl>
    <w:p w14:paraId="3EA1E949" w14:textId="77777777" w:rsidR="004E582D" w:rsidRDefault="004E582D" w:rsidP="00877691">
      <w:pPr>
        <w:keepLines/>
        <w:widowControl w:val="0"/>
        <w:spacing w:after="0"/>
        <w:ind w:left="-567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32" w:name="_Toc29731731"/>
      <w:bookmarkStart w:id="33" w:name="_Toc83936956"/>
      <w:bookmarkStart w:id="34" w:name="_Toc85359697"/>
      <w:bookmarkStart w:id="35" w:name="_Toc85359863"/>
    </w:p>
    <w:p w14:paraId="7B55A89D" w14:textId="779F8AEF" w:rsidR="00664436" w:rsidRPr="006B1CFF" w:rsidRDefault="00664436" w:rsidP="00877691">
      <w:pPr>
        <w:keepLines/>
        <w:widowControl w:val="0"/>
        <w:spacing w:after="0"/>
        <w:ind w:left="-567" w:firstLine="851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6B1CFF">
        <w:rPr>
          <w:rFonts w:ascii="Times New Roman" w:eastAsiaTheme="majorEastAsia" w:hAnsi="Times New Roman" w:cs="Times New Roman"/>
          <w:b/>
          <w:bCs/>
          <w:sz w:val="28"/>
          <w:szCs w:val="28"/>
        </w:rPr>
        <w:t>6.2. Методическое обеспечение для аудиторной и внеаудиторной самостоятельной работы.</w:t>
      </w:r>
      <w:bookmarkEnd w:id="32"/>
      <w:bookmarkEnd w:id="33"/>
      <w:bookmarkEnd w:id="34"/>
      <w:bookmarkEnd w:id="35"/>
      <w:r w:rsidRPr="006B1CF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</w:p>
    <w:p w14:paraId="20329921" w14:textId="71958DF7" w:rsidR="00664436" w:rsidRPr="00042E83" w:rsidRDefault="00664436" w:rsidP="00877691">
      <w:pPr>
        <w:widowControl w:val="0"/>
        <w:ind w:left="-567"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B1CFF">
        <w:rPr>
          <w:rFonts w:ascii="Times New Roman" w:hAnsi="Times New Roman" w:cs="Times New Roman"/>
          <w:sz w:val="28"/>
          <w:szCs w:val="28"/>
        </w:rPr>
        <w:t xml:space="preserve">Оценка знаний студентов осуществляется в баллах с учетом оценки работы в </w:t>
      </w:r>
      <w:r w:rsidR="003F08CA">
        <w:rPr>
          <w:rFonts w:ascii="Times New Roman" w:hAnsi="Times New Roman" w:cs="Times New Roman"/>
          <w:sz w:val="28"/>
          <w:szCs w:val="28"/>
        </w:rPr>
        <w:t xml:space="preserve">модуле </w:t>
      </w:r>
      <w:r w:rsidRPr="006B1CFF">
        <w:rPr>
          <w:rFonts w:ascii="Times New Roman" w:hAnsi="Times New Roman" w:cs="Times New Roman"/>
          <w:sz w:val="28"/>
          <w:szCs w:val="28"/>
        </w:rPr>
        <w:t xml:space="preserve">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выполнение студентом предложенных </w:t>
      </w:r>
      <w:r w:rsidRPr="001F5214">
        <w:rPr>
          <w:rFonts w:ascii="Times New Roman" w:hAnsi="Times New Roman" w:cs="Times New Roman"/>
          <w:sz w:val="28"/>
          <w:szCs w:val="28"/>
        </w:rPr>
        <w:t>кейсов; выполнение</w:t>
      </w:r>
      <w:r w:rsidR="003F08CA">
        <w:rPr>
          <w:rFonts w:ascii="Times New Roman" w:hAnsi="Times New Roman" w:cs="Times New Roman"/>
          <w:sz w:val="28"/>
          <w:szCs w:val="28"/>
        </w:rPr>
        <w:t xml:space="preserve"> эссе)</w:t>
      </w:r>
      <w:r w:rsidR="001F5214" w:rsidRPr="001F5214">
        <w:rPr>
          <w:rFonts w:ascii="Times New Roman" w:hAnsi="Times New Roman" w:cs="Times New Roman"/>
          <w:sz w:val="28"/>
          <w:szCs w:val="28"/>
        </w:rPr>
        <w:t>.</w:t>
      </w:r>
    </w:p>
    <w:p w14:paraId="502957D6" w14:textId="1B6DB2DA" w:rsidR="00664436" w:rsidRPr="006B1CFF" w:rsidRDefault="00664436" w:rsidP="00877691">
      <w:pPr>
        <w:widowControl w:val="0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CFF">
        <w:rPr>
          <w:rFonts w:ascii="Times New Roman" w:hAnsi="Times New Roman" w:cs="Times New Roman"/>
          <w:sz w:val="28"/>
          <w:szCs w:val="28"/>
        </w:rPr>
        <w:t xml:space="preserve">Промежуточный контроль </w:t>
      </w:r>
      <w:r w:rsidRPr="008B0F03">
        <w:rPr>
          <w:rFonts w:ascii="Times New Roman" w:hAnsi="Times New Roman" w:cs="Times New Roman"/>
          <w:sz w:val="28"/>
          <w:szCs w:val="28"/>
        </w:rPr>
        <w:t xml:space="preserve">проводится в форме </w:t>
      </w:r>
      <w:r w:rsidR="00FD1454" w:rsidRPr="008B0F03">
        <w:rPr>
          <w:rFonts w:ascii="Times New Roman" w:hAnsi="Times New Roman" w:cs="Times New Roman"/>
          <w:sz w:val="28"/>
          <w:szCs w:val="28"/>
        </w:rPr>
        <w:t>экзамена по итогам модуля</w:t>
      </w:r>
      <w:r w:rsidR="00FD3FC6">
        <w:rPr>
          <w:rFonts w:ascii="Times New Roman" w:hAnsi="Times New Roman" w:cs="Times New Roman"/>
          <w:sz w:val="28"/>
          <w:szCs w:val="28"/>
        </w:rPr>
        <w:t>,</w:t>
      </w:r>
      <w:r w:rsidRPr="008B0F03">
        <w:rPr>
          <w:rFonts w:ascii="Times New Roman" w:hAnsi="Times New Roman" w:cs="Times New Roman"/>
          <w:sz w:val="28"/>
          <w:szCs w:val="28"/>
        </w:rPr>
        <w:t xml:space="preserve"> оценки итоговых знаний и в соответствии с критериями Финансового</w:t>
      </w:r>
      <w:r w:rsidRPr="006B1CFF">
        <w:rPr>
          <w:rFonts w:ascii="Times New Roman" w:hAnsi="Times New Roman" w:cs="Times New Roman"/>
          <w:sz w:val="28"/>
          <w:szCs w:val="28"/>
        </w:rPr>
        <w:t xml:space="preserve"> университета реализуется следующим образом:</w:t>
      </w:r>
    </w:p>
    <w:tbl>
      <w:tblPr>
        <w:tblW w:w="1003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4645"/>
        <w:gridCol w:w="4253"/>
      </w:tblGrid>
      <w:tr w:rsidR="008B0F03" w:rsidRPr="006B1CFF" w14:paraId="012CB380" w14:textId="11BB0682" w:rsidTr="00975083">
        <w:tc>
          <w:tcPr>
            <w:tcW w:w="1138" w:type="dxa"/>
          </w:tcPr>
          <w:p w14:paraId="5D1B8635" w14:textId="77777777" w:rsidR="008B0F03" w:rsidRPr="006B1CFF" w:rsidRDefault="008B0F03" w:rsidP="00877691">
            <w:pPr>
              <w:spacing w:after="0"/>
              <w:ind w:left="-56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B1CFF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</w:p>
        </w:tc>
        <w:tc>
          <w:tcPr>
            <w:tcW w:w="4645" w:type="dxa"/>
          </w:tcPr>
          <w:p w14:paraId="03F87474" w14:textId="77777777" w:rsidR="008B0F03" w:rsidRPr="006B1CFF" w:rsidRDefault="008B0F03" w:rsidP="009750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B1CFF">
              <w:rPr>
                <w:rFonts w:ascii="Times New Roman" w:hAnsi="Times New Roman" w:cs="Times New Roman"/>
                <w:b/>
                <w:sz w:val="24"/>
              </w:rPr>
              <w:t>Вид отчетности</w:t>
            </w:r>
          </w:p>
        </w:tc>
        <w:tc>
          <w:tcPr>
            <w:tcW w:w="4253" w:type="dxa"/>
          </w:tcPr>
          <w:p w14:paraId="6D982768" w14:textId="77777777" w:rsidR="008B0F03" w:rsidRPr="006B1CFF" w:rsidRDefault="008B0F03" w:rsidP="00877691">
            <w:pPr>
              <w:spacing w:after="0"/>
              <w:ind w:left="-56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B1CFF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8B0F03" w:rsidRPr="006B1CFF" w14:paraId="30F15E5E" w14:textId="39A6CC63" w:rsidTr="00975083">
        <w:tc>
          <w:tcPr>
            <w:tcW w:w="1138" w:type="dxa"/>
          </w:tcPr>
          <w:p w14:paraId="2AEEEC93" w14:textId="77777777" w:rsidR="008B0F03" w:rsidRPr="006B1CFF" w:rsidRDefault="008B0F03" w:rsidP="009F4E8E">
            <w:pPr>
              <w:spacing w:after="0"/>
              <w:ind w:left="30"/>
              <w:jc w:val="both"/>
              <w:rPr>
                <w:rFonts w:ascii="Times New Roman" w:hAnsi="Times New Roman" w:cs="Times New Roman"/>
                <w:sz w:val="24"/>
              </w:rPr>
            </w:pPr>
            <w:r w:rsidRPr="006B1CFF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645" w:type="dxa"/>
          </w:tcPr>
          <w:p w14:paraId="2AF68A4A" w14:textId="77777777" w:rsidR="008B0F03" w:rsidRPr="000669DD" w:rsidRDefault="008B0F03" w:rsidP="00975083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0669DD">
              <w:rPr>
                <w:rFonts w:ascii="Times New Roman" w:hAnsi="Times New Roman" w:cs="Times New Roman"/>
                <w:color w:val="000000" w:themeColor="text1"/>
                <w:sz w:val="24"/>
              </w:rPr>
              <w:t>Работа в модуле</w:t>
            </w:r>
          </w:p>
        </w:tc>
        <w:tc>
          <w:tcPr>
            <w:tcW w:w="4253" w:type="dxa"/>
          </w:tcPr>
          <w:p w14:paraId="4F23F16A" w14:textId="77777777" w:rsidR="008B0F03" w:rsidRPr="006B1CFF" w:rsidRDefault="008B0F03" w:rsidP="00877691">
            <w:pPr>
              <w:spacing w:after="0"/>
              <w:ind w:left="-567"/>
              <w:jc w:val="center"/>
              <w:rPr>
                <w:rFonts w:ascii="Times New Roman" w:hAnsi="Times New Roman" w:cs="Times New Roman"/>
                <w:sz w:val="24"/>
              </w:rPr>
            </w:pPr>
            <w:r w:rsidRPr="006B1CFF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8B0F03" w:rsidRPr="006B1CFF" w14:paraId="5B09D242" w14:textId="2A200E08" w:rsidTr="00975083">
        <w:trPr>
          <w:trHeight w:val="256"/>
        </w:trPr>
        <w:tc>
          <w:tcPr>
            <w:tcW w:w="1138" w:type="dxa"/>
          </w:tcPr>
          <w:p w14:paraId="36BDF8B1" w14:textId="77777777" w:rsidR="008B0F03" w:rsidRPr="006B1CFF" w:rsidRDefault="008B0F03" w:rsidP="009F4E8E">
            <w:pPr>
              <w:spacing w:after="0"/>
              <w:ind w:left="30"/>
              <w:jc w:val="both"/>
              <w:rPr>
                <w:rFonts w:ascii="Times New Roman" w:hAnsi="Times New Roman" w:cs="Times New Roman"/>
                <w:sz w:val="24"/>
              </w:rPr>
            </w:pPr>
            <w:r w:rsidRPr="006B1CFF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645" w:type="dxa"/>
          </w:tcPr>
          <w:p w14:paraId="30FA6F26" w14:textId="3DAEF89E" w:rsidR="008B0F03" w:rsidRPr="000669DD" w:rsidRDefault="003F08CA" w:rsidP="00975083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Э</w:t>
            </w:r>
            <w:r w:rsidR="008B0F03" w:rsidRPr="000669DD">
              <w:rPr>
                <w:rFonts w:ascii="Times New Roman" w:hAnsi="Times New Roman" w:cs="Times New Roman"/>
                <w:sz w:val="24"/>
              </w:rPr>
              <w:t>кзамен</w:t>
            </w:r>
          </w:p>
        </w:tc>
        <w:tc>
          <w:tcPr>
            <w:tcW w:w="4253" w:type="dxa"/>
          </w:tcPr>
          <w:p w14:paraId="1286DE46" w14:textId="77777777" w:rsidR="008B0F03" w:rsidRPr="006B1CFF" w:rsidRDefault="008B0F03" w:rsidP="00877691">
            <w:pPr>
              <w:spacing w:after="0"/>
              <w:ind w:left="-567"/>
              <w:jc w:val="center"/>
              <w:rPr>
                <w:rFonts w:ascii="Times New Roman" w:hAnsi="Times New Roman" w:cs="Times New Roman"/>
                <w:sz w:val="24"/>
              </w:rPr>
            </w:pPr>
            <w:r w:rsidRPr="006B1CFF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8B0F03" w:rsidRPr="006B1CFF" w14:paraId="5EDFF13A" w14:textId="30C136C6" w:rsidTr="00975083">
        <w:tc>
          <w:tcPr>
            <w:tcW w:w="1138" w:type="dxa"/>
          </w:tcPr>
          <w:p w14:paraId="22D41BF9" w14:textId="77777777" w:rsidR="008B0F03" w:rsidRPr="006B1CFF" w:rsidRDefault="008B0F03" w:rsidP="009F4E8E">
            <w:pPr>
              <w:spacing w:after="0"/>
              <w:ind w:left="3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5" w:type="dxa"/>
          </w:tcPr>
          <w:p w14:paraId="3E41EBCF" w14:textId="77777777" w:rsidR="008B0F03" w:rsidRPr="006B1CFF" w:rsidRDefault="008B0F03" w:rsidP="00975083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6B1CFF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4253" w:type="dxa"/>
          </w:tcPr>
          <w:p w14:paraId="02004190" w14:textId="77777777" w:rsidR="008B0F03" w:rsidRPr="006B1CFF" w:rsidRDefault="008B0F03" w:rsidP="00877691">
            <w:pPr>
              <w:spacing w:after="0"/>
              <w:ind w:left="-567"/>
              <w:jc w:val="center"/>
              <w:rPr>
                <w:rFonts w:ascii="Times New Roman" w:hAnsi="Times New Roman" w:cs="Times New Roman"/>
                <w:sz w:val="24"/>
              </w:rPr>
            </w:pPr>
            <w:r w:rsidRPr="006B1CFF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14:paraId="488F3C51" w14:textId="77777777" w:rsidR="008B0F03" w:rsidRDefault="008B0F03" w:rsidP="00877691">
      <w:pPr>
        <w:ind w:left="-567" w:firstLine="708"/>
        <w:jc w:val="both"/>
        <w:rPr>
          <w:rFonts w:ascii="Times New Roman" w:hAnsi="Times New Roman" w:cs="Times New Roman"/>
          <w:b/>
          <w:sz w:val="24"/>
        </w:rPr>
      </w:pPr>
    </w:p>
    <w:p w14:paraId="50361597" w14:textId="5B00CB97" w:rsidR="00664436" w:rsidRPr="006B1CFF" w:rsidRDefault="00664436" w:rsidP="00877691">
      <w:pPr>
        <w:ind w:left="-567" w:firstLine="708"/>
        <w:jc w:val="both"/>
        <w:rPr>
          <w:rFonts w:ascii="Times New Roman" w:hAnsi="Times New Roman" w:cs="Times New Roman"/>
          <w:b/>
          <w:sz w:val="24"/>
        </w:rPr>
      </w:pPr>
      <w:r w:rsidRPr="006B1CFF">
        <w:rPr>
          <w:rFonts w:ascii="Times New Roman" w:hAnsi="Times New Roman" w:cs="Times New Roman"/>
          <w:b/>
          <w:sz w:val="24"/>
        </w:rPr>
        <w:t>Формы текущего контроля успеваемости и их балльная оценка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399"/>
        <w:gridCol w:w="2384"/>
      </w:tblGrid>
      <w:tr w:rsidR="00E33C92" w:rsidRPr="006B1CFF" w14:paraId="50C6ACBB" w14:textId="777D4D94" w:rsidTr="00975083">
        <w:tc>
          <w:tcPr>
            <w:tcW w:w="1134" w:type="dxa"/>
          </w:tcPr>
          <w:p w14:paraId="45E71254" w14:textId="77777777" w:rsidR="00E33C92" w:rsidRPr="006B1CFF" w:rsidRDefault="00E33C92" w:rsidP="00877691">
            <w:pPr>
              <w:spacing w:after="0"/>
              <w:ind w:left="-56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B1CFF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6399" w:type="dxa"/>
          </w:tcPr>
          <w:p w14:paraId="4CB6FD80" w14:textId="77777777" w:rsidR="00E33C92" w:rsidRPr="006B1CFF" w:rsidRDefault="00E33C92" w:rsidP="009750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B1CFF">
              <w:rPr>
                <w:rFonts w:ascii="Times New Roman" w:hAnsi="Times New Roman" w:cs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2384" w:type="dxa"/>
          </w:tcPr>
          <w:p w14:paraId="1D161789" w14:textId="66A2F4E1" w:rsidR="00E33C92" w:rsidRPr="000669DD" w:rsidRDefault="00E33C92" w:rsidP="009750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669DD">
              <w:rPr>
                <w:rFonts w:ascii="Times New Roman" w:hAnsi="Times New Roman" w:cs="Times New Roman"/>
                <w:b/>
                <w:sz w:val="24"/>
              </w:rPr>
              <w:t>Количество баллов</w:t>
            </w:r>
          </w:p>
        </w:tc>
      </w:tr>
      <w:tr w:rsidR="00E5773F" w:rsidRPr="006B1CFF" w14:paraId="1BCCD191" w14:textId="7391A47B" w:rsidTr="00975083">
        <w:tc>
          <w:tcPr>
            <w:tcW w:w="1134" w:type="dxa"/>
          </w:tcPr>
          <w:p w14:paraId="70DD5FE4" w14:textId="77777777" w:rsidR="00E5773F" w:rsidRPr="006B1CFF" w:rsidRDefault="00E5773F" w:rsidP="009F4E8E">
            <w:pPr>
              <w:spacing w:after="0"/>
              <w:ind w:left="30"/>
              <w:rPr>
                <w:rFonts w:ascii="Times New Roman" w:hAnsi="Times New Roman" w:cs="Times New Roman"/>
                <w:sz w:val="24"/>
              </w:rPr>
            </w:pPr>
            <w:r w:rsidRPr="006B1CFF">
              <w:rPr>
                <w:rFonts w:ascii="Times New Roman" w:hAnsi="Times New Roman" w:cs="Times New Roman"/>
                <w:sz w:val="24"/>
              </w:rPr>
              <w:lastRenderedPageBreak/>
              <w:t>1.</w:t>
            </w:r>
          </w:p>
        </w:tc>
        <w:tc>
          <w:tcPr>
            <w:tcW w:w="6399" w:type="dxa"/>
          </w:tcPr>
          <w:p w14:paraId="77B4A57C" w14:textId="685B0A16" w:rsidR="00E5773F" w:rsidRPr="00E5773F" w:rsidRDefault="00E5773F" w:rsidP="00975083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E5773F">
              <w:rPr>
                <w:rFonts w:ascii="Times New Roman" w:hAnsi="Times New Roman" w:cs="Times New Roman"/>
                <w:sz w:val="24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384" w:type="dxa"/>
          </w:tcPr>
          <w:p w14:paraId="355FE7FD" w14:textId="079EEC53" w:rsidR="00E5773F" w:rsidRPr="00E5773F" w:rsidRDefault="00E5773F" w:rsidP="0097508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5773F">
              <w:rPr>
                <w:rFonts w:ascii="Times New Roman" w:hAnsi="Times New Roman" w:cs="Times New Roman"/>
                <w:sz w:val="24"/>
              </w:rPr>
              <w:t>12</w:t>
            </w:r>
          </w:p>
        </w:tc>
      </w:tr>
      <w:tr w:rsidR="00E5773F" w:rsidRPr="006B1CFF" w14:paraId="73D00FB1" w14:textId="3B539E91" w:rsidTr="00975083">
        <w:tc>
          <w:tcPr>
            <w:tcW w:w="1134" w:type="dxa"/>
          </w:tcPr>
          <w:p w14:paraId="1B907468" w14:textId="77777777" w:rsidR="00E5773F" w:rsidRPr="006B1CFF" w:rsidRDefault="00E5773F" w:rsidP="009F4E8E">
            <w:pPr>
              <w:spacing w:after="0"/>
              <w:ind w:left="30"/>
              <w:rPr>
                <w:rFonts w:ascii="Times New Roman" w:hAnsi="Times New Roman" w:cs="Times New Roman"/>
                <w:sz w:val="24"/>
              </w:rPr>
            </w:pPr>
            <w:r w:rsidRPr="006B1CFF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399" w:type="dxa"/>
          </w:tcPr>
          <w:p w14:paraId="0FCE6D43" w14:textId="13E624DE" w:rsidR="00E5773F" w:rsidRPr="00E5773F" w:rsidRDefault="00E5773F" w:rsidP="00975083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E5773F">
              <w:rPr>
                <w:rFonts w:ascii="Times New Roman" w:hAnsi="Times New Roman" w:cs="Times New Roman"/>
                <w:sz w:val="24"/>
              </w:rPr>
              <w:t>Посещение</w:t>
            </w:r>
          </w:p>
        </w:tc>
        <w:tc>
          <w:tcPr>
            <w:tcW w:w="2384" w:type="dxa"/>
          </w:tcPr>
          <w:p w14:paraId="11F6E95C" w14:textId="7F211D81" w:rsidR="00E5773F" w:rsidRPr="00E5773F" w:rsidRDefault="00E5773F" w:rsidP="0097508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5773F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E5773F" w:rsidRPr="006B1CFF" w14:paraId="3C9E0DC9" w14:textId="4863293E" w:rsidTr="00975083">
        <w:tc>
          <w:tcPr>
            <w:tcW w:w="1134" w:type="dxa"/>
          </w:tcPr>
          <w:p w14:paraId="0FF6EDF8" w14:textId="77777777" w:rsidR="00E5773F" w:rsidRPr="006B1CFF" w:rsidRDefault="00E5773F" w:rsidP="009F4E8E">
            <w:pPr>
              <w:spacing w:after="0"/>
              <w:ind w:left="30"/>
              <w:rPr>
                <w:rFonts w:ascii="Times New Roman" w:hAnsi="Times New Roman" w:cs="Times New Roman"/>
                <w:sz w:val="24"/>
              </w:rPr>
            </w:pPr>
            <w:r w:rsidRPr="006B1CFF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399" w:type="dxa"/>
          </w:tcPr>
          <w:p w14:paraId="0F13EF88" w14:textId="286AA8C9" w:rsidR="00E5773F" w:rsidRPr="00E5773F" w:rsidRDefault="00E5773F" w:rsidP="00975083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E5773F">
              <w:rPr>
                <w:rFonts w:ascii="Times New Roman" w:hAnsi="Times New Roman" w:cs="Times New Roman"/>
                <w:sz w:val="24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14:paraId="1F31F98E" w14:textId="28801637" w:rsidR="00E5773F" w:rsidRPr="00E5773F" w:rsidRDefault="00E5773F" w:rsidP="0097508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5773F">
              <w:rPr>
                <w:rFonts w:ascii="Times New Roman" w:hAnsi="Times New Roman" w:cs="Times New Roman"/>
                <w:sz w:val="24"/>
              </w:rPr>
              <w:t>12</w:t>
            </w:r>
          </w:p>
        </w:tc>
      </w:tr>
      <w:tr w:rsidR="00E33C92" w:rsidRPr="006B1CFF" w14:paraId="1D582DFD" w14:textId="5B3F81BE" w:rsidTr="00975083">
        <w:tc>
          <w:tcPr>
            <w:tcW w:w="1134" w:type="dxa"/>
          </w:tcPr>
          <w:p w14:paraId="1683A965" w14:textId="77777777" w:rsidR="00E33C92" w:rsidRPr="006B1CFF" w:rsidRDefault="00E33C92" w:rsidP="009F4E8E">
            <w:pPr>
              <w:spacing w:after="0"/>
              <w:ind w:left="30"/>
              <w:rPr>
                <w:rFonts w:ascii="Times New Roman" w:hAnsi="Times New Roman" w:cs="Times New Roman"/>
                <w:sz w:val="24"/>
              </w:rPr>
            </w:pPr>
            <w:r w:rsidRPr="006B1CFF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399" w:type="dxa"/>
          </w:tcPr>
          <w:p w14:paraId="54064535" w14:textId="00732096" w:rsidR="00E33C92" w:rsidRPr="00E5773F" w:rsidRDefault="00E33C92" w:rsidP="00975083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E5773F">
              <w:rPr>
                <w:rFonts w:ascii="Times New Roman" w:hAnsi="Times New Roman" w:cs="Times New Roman"/>
                <w:sz w:val="24"/>
              </w:rPr>
              <w:t xml:space="preserve">Выполнение </w:t>
            </w:r>
            <w:r w:rsidR="003F08CA">
              <w:rPr>
                <w:rFonts w:ascii="Times New Roman" w:hAnsi="Times New Roman" w:cs="Times New Roman"/>
                <w:sz w:val="24"/>
              </w:rPr>
              <w:t>эссе</w:t>
            </w:r>
          </w:p>
        </w:tc>
        <w:tc>
          <w:tcPr>
            <w:tcW w:w="2384" w:type="dxa"/>
          </w:tcPr>
          <w:p w14:paraId="2E6148F7" w14:textId="74523E10" w:rsidR="00E33C92" w:rsidRPr="00E5773F" w:rsidRDefault="00E33C92" w:rsidP="0097508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5773F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E33C92" w:rsidRPr="006B1CFF" w14:paraId="5EB55424" w14:textId="6538F7A2" w:rsidTr="00975083">
        <w:tc>
          <w:tcPr>
            <w:tcW w:w="1134" w:type="dxa"/>
          </w:tcPr>
          <w:p w14:paraId="5AE8F69C" w14:textId="77777777" w:rsidR="00E33C92" w:rsidRPr="006B1CFF" w:rsidRDefault="00E33C92" w:rsidP="009F4E8E">
            <w:pPr>
              <w:spacing w:after="0"/>
              <w:ind w:left="3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99" w:type="dxa"/>
          </w:tcPr>
          <w:p w14:paraId="3649A540" w14:textId="77777777" w:rsidR="00E33C92" w:rsidRPr="00E5773F" w:rsidRDefault="00E33C92" w:rsidP="00975083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E5773F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2384" w:type="dxa"/>
          </w:tcPr>
          <w:p w14:paraId="5580DBC4" w14:textId="02E39817" w:rsidR="00E33C92" w:rsidRPr="00E5773F" w:rsidRDefault="00E33C92" w:rsidP="0097508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5773F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</w:tbl>
    <w:p w14:paraId="6D69D0A0" w14:textId="77777777" w:rsidR="00664436" w:rsidRPr="006B1CFF" w:rsidRDefault="00664436" w:rsidP="00877691">
      <w:pPr>
        <w:widowControl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14:paraId="0F758B61" w14:textId="48002D96" w:rsidR="00664436" w:rsidRDefault="00664436" w:rsidP="00877691">
      <w:pPr>
        <w:widowControl w:val="0"/>
        <w:spacing w:after="0" w:line="360" w:lineRule="auto"/>
        <w:ind w:left="-567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r w:rsidRPr="006B1CFF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5799A5A9" w14:textId="730775FE" w:rsidR="00CD68E9" w:rsidRPr="00FC273C" w:rsidRDefault="00FC273C" w:rsidP="00877691">
      <w:pPr>
        <w:widowControl w:val="0"/>
        <w:spacing w:after="0" w:line="360" w:lineRule="auto"/>
        <w:ind w:left="-567" w:firstLine="709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r w:rsidRPr="006776D6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Вопросы для научной дискуссии:</w:t>
      </w:r>
    </w:p>
    <w:p w14:paraId="0CE55D4C" w14:textId="77777777" w:rsidR="000D6D30" w:rsidRPr="000D6D30" w:rsidRDefault="000D6D30" w:rsidP="00A64E5E">
      <w:pPr>
        <w:pStyle w:val="aa"/>
        <w:widowControl w:val="0"/>
        <w:numPr>
          <w:ilvl w:val="0"/>
          <w:numId w:val="36"/>
        </w:numPr>
        <w:tabs>
          <w:tab w:val="left" w:pos="567"/>
        </w:tabs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30">
        <w:rPr>
          <w:rFonts w:ascii="Times New Roman" w:hAnsi="Times New Roman" w:cs="Times New Roman"/>
          <w:sz w:val="28"/>
          <w:szCs w:val="28"/>
        </w:rPr>
        <w:t>Критерии возникновения постоянного представительства при осуществлении деятельности, связанной с оказанием услуг.</w:t>
      </w:r>
    </w:p>
    <w:p w14:paraId="6457066D" w14:textId="77777777" w:rsidR="000D6D30" w:rsidRPr="000D6D30" w:rsidRDefault="000D6D30" w:rsidP="00A64E5E">
      <w:pPr>
        <w:pStyle w:val="aa"/>
        <w:widowControl w:val="0"/>
        <w:numPr>
          <w:ilvl w:val="0"/>
          <w:numId w:val="36"/>
        </w:numPr>
        <w:tabs>
          <w:tab w:val="left" w:pos="567"/>
        </w:tabs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30">
        <w:rPr>
          <w:rFonts w:ascii="Times New Roman" w:hAnsi="Times New Roman" w:cs="Times New Roman"/>
          <w:sz w:val="28"/>
          <w:szCs w:val="28"/>
        </w:rPr>
        <w:t xml:space="preserve">Международно-правовое регулирование отношений, связанных с доверительной собственностью. </w:t>
      </w:r>
    </w:p>
    <w:p w14:paraId="799E64ED" w14:textId="77777777" w:rsidR="000D6D30" w:rsidRPr="000D6D30" w:rsidRDefault="000D6D30" w:rsidP="00A64E5E">
      <w:pPr>
        <w:pStyle w:val="aa"/>
        <w:widowControl w:val="0"/>
        <w:numPr>
          <w:ilvl w:val="0"/>
          <w:numId w:val="36"/>
        </w:numPr>
        <w:tabs>
          <w:tab w:val="left" w:pos="567"/>
        </w:tabs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30">
        <w:rPr>
          <w:rFonts w:ascii="Times New Roman" w:hAnsi="Times New Roman" w:cs="Times New Roman"/>
          <w:sz w:val="28"/>
          <w:szCs w:val="28"/>
        </w:rPr>
        <w:t xml:space="preserve">Признание трастов в России и возможность учреждать трасты, регулируемые иностранным правом. </w:t>
      </w:r>
    </w:p>
    <w:p w14:paraId="3838F707" w14:textId="77777777" w:rsidR="000D6D30" w:rsidRPr="000D6D30" w:rsidRDefault="000D6D30" w:rsidP="00A64E5E">
      <w:pPr>
        <w:pStyle w:val="aa"/>
        <w:widowControl w:val="0"/>
        <w:numPr>
          <w:ilvl w:val="0"/>
          <w:numId w:val="36"/>
        </w:numPr>
        <w:tabs>
          <w:tab w:val="left" w:pos="567"/>
        </w:tabs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30">
        <w:rPr>
          <w:rFonts w:ascii="Times New Roman" w:hAnsi="Times New Roman" w:cs="Times New Roman"/>
          <w:sz w:val="28"/>
          <w:szCs w:val="28"/>
        </w:rPr>
        <w:t xml:space="preserve">Налогообложение доходов от использования и отчуждения движимого имущества. </w:t>
      </w:r>
    </w:p>
    <w:p w14:paraId="7C69A2CD" w14:textId="77777777" w:rsidR="000D6D30" w:rsidRPr="000D6D30" w:rsidRDefault="000D6D30" w:rsidP="00A64E5E">
      <w:pPr>
        <w:pStyle w:val="aa"/>
        <w:widowControl w:val="0"/>
        <w:numPr>
          <w:ilvl w:val="0"/>
          <w:numId w:val="36"/>
        </w:numPr>
        <w:tabs>
          <w:tab w:val="left" w:pos="567"/>
        </w:tabs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30">
        <w:rPr>
          <w:rFonts w:ascii="Times New Roman" w:hAnsi="Times New Roman" w:cs="Times New Roman"/>
          <w:sz w:val="28"/>
          <w:szCs w:val="28"/>
        </w:rPr>
        <w:t xml:space="preserve">Налогообложение операций с еврооблигациями и депозитарными расписками. </w:t>
      </w:r>
    </w:p>
    <w:p w14:paraId="7B979BD0" w14:textId="77777777" w:rsidR="000D6D30" w:rsidRPr="000D6D30" w:rsidRDefault="000D6D30" w:rsidP="00A64E5E">
      <w:pPr>
        <w:pStyle w:val="aa"/>
        <w:widowControl w:val="0"/>
        <w:numPr>
          <w:ilvl w:val="0"/>
          <w:numId w:val="36"/>
        </w:numPr>
        <w:tabs>
          <w:tab w:val="left" w:pos="567"/>
        </w:tabs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30">
        <w:rPr>
          <w:rFonts w:ascii="Times New Roman" w:hAnsi="Times New Roman" w:cs="Times New Roman"/>
          <w:sz w:val="28"/>
          <w:szCs w:val="28"/>
        </w:rPr>
        <w:t xml:space="preserve">Определение расходов постоянных представительств. </w:t>
      </w:r>
    </w:p>
    <w:p w14:paraId="24C4C650" w14:textId="77777777" w:rsidR="000D6D30" w:rsidRPr="000D6D30" w:rsidRDefault="000D6D30" w:rsidP="00A64E5E">
      <w:pPr>
        <w:pStyle w:val="aa"/>
        <w:widowControl w:val="0"/>
        <w:numPr>
          <w:ilvl w:val="0"/>
          <w:numId w:val="36"/>
        </w:numPr>
        <w:tabs>
          <w:tab w:val="left" w:pos="567"/>
        </w:tabs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30">
        <w:rPr>
          <w:rFonts w:ascii="Times New Roman" w:hAnsi="Times New Roman" w:cs="Times New Roman"/>
          <w:sz w:val="28"/>
          <w:szCs w:val="28"/>
        </w:rPr>
        <w:t xml:space="preserve">Особенности налогообложения доходов от использования и отчуждения воздушных судов, морских судов и судов внутреннего плавания. </w:t>
      </w:r>
    </w:p>
    <w:p w14:paraId="2BF8C37B" w14:textId="77777777" w:rsidR="000D6D30" w:rsidRPr="000D6D30" w:rsidRDefault="000D6D30" w:rsidP="00A64E5E">
      <w:pPr>
        <w:pStyle w:val="aa"/>
        <w:widowControl w:val="0"/>
        <w:numPr>
          <w:ilvl w:val="0"/>
          <w:numId w:val="36"/>
        </w:numPr>
        <w:tabs>
          <w:tab w:val="left" w:pos="567"/>
        </w:tabs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30">
        <w:rPr>
          <w:rFonts w:ascii="Times New Roman" w:hAnsi="Times New Roman" w:cs="Times New Roman"/>
          <w:sz w:val="28"/>
          <w:szCs w:val="28"/>
        </w:rPr>
        <w:t xml:space="preserve">Особенности налогообложения доходов от отчуждения определенных видов акций компаний. </w:t>
      </w:r>
    </w:p>
    <w:p w14:paraId="01701D0E" w14:textId="77777777" w:rsidR="000D6D30" w:rsidRPr="000D6D30" w:rsidRDefault="000D6D30" w:rsidP="00A64E5E">
      <w:pPr>
        <w:pStyle w:val="aa"/>
        <w:widowControl w:val="0"/>
        <w:numPr>
          <w:ilvl w:val="0"/>
          <w:numId w:val="36"/>
        </w:numPr>
        <w:tabs>
          <w:tab w:val="left" w:pos="567"/>
        </w:tabs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30">
        <w:rPr>
          <w:rFonts w:ascii="Times New Roman" w:hAnsi="Times New Roman" w:cs="Times New Roman"/>
          <w:sz w:val="28"/>
          <w:szCs w:val="28"/>
        </w:rPr>
        <w:t xml:space="preserve">Особенности налогообложения лицензионных платежей, составляющих доход постоянного представительства иностранной организации. </w:t>
      </w:r>
    </w:p>
    <w:p w14:paraId="45174D9F" w14:textId="77777777" w:rsidR="000D6D30" w:rsidRPr="000D6D30" w:rsidRDefault="000D6D30" w:rsidP="00A64E5E">
      <w:pPr>
        <w:pStyle w:val="aa"/>
        <w:widowControl w:val="0"/>
        <w:numPr>
          <w:ilvl w:val="0"/>
          <w:numId w:val="36"/>
        </w:numPr>
        <w:tabs>
          <w:tab w:val="left" w:pos="567"/>
        </w:tabs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30">
        <w:rPr>
          <w:rFonts w:ascii="Times New Roman" w:hAnsi="Times New Roman" w:cs="Times New Roman"/>
          <w:sz w:val="28"/>
          <w:szCs w:val="28"/>
        </w:rPr>
        <w:t xml:space="preserve">Особые случаи образования постоянного представительства. Факторы, свидетельствующие об отсутствии у иностранной организации постоянного представительства. </w:t>
      </w:r>
    </w:p>
    <w:p w14:paraId="2A0994B2" w14:textId="77777777" w:rsidR="000D6D30" w:rsidRPr="000D6D30" w:rsidRDefault="000D6D30" w:rsidP="00A64E5E">
      <w:pPr>
        <w:pStyle w:val="aa"/>
        <w:widowControl w:val="0"/>
        <w:numPr>
          <w:ilvl w:val="0"/>
          <w:numId w:val="36"/>
        </w:numPr>
        <w:tabs>
          <w:tab w:val="left" w:pos="567"/>
        </w:tabs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30">
        <w:rPr>
          <w:rFonts w:ascii="Times New Roman" w:hAnsi="Times New Roman" w:cs="Times New Roman"/>
          <w:sz w:val="28"/>
          <w:szCs w:val="28"/>
        </w:rPr>
        <w:t xml:space="preserve">Отнесение объектов гражданских прав к ценным бумагам в соответствии </w:t>
      </w:r>
      <w:r w:rsidRPr="000D6D30">
        <w:rPr>
          <w:rFonts w:ascii="Times New Roman" w:hAnsi="Times New Roman" w:cs="Times New Roman"/>
          <w:sz w:val="28"/>
          <w:szCs w:val="28"/>
        </w:rPr>
        <w:lastRenderedPageBreak/>
        <w:t xml:space="preserve">с применимым законодательством иностранных государств. </w:t>
      </w:r>
    </w:p>
    <w:p w14:paraId="4C9A3DFD" w14:textId="553BD591" w:rsidR="000D6D30" w:rsidRPr="000D6D30" w:rsidRDefault="000D6D30" w:rsidP="00A64E5E">
      <w:pPr>
        <w:pStyle w:val="aa"/>
        <w:widowControl w:val="0"/>
        <w:numPr>
          <w:ilvl w:val="0"/>
          <w:numId w:val="36"/>
        </w:numPr>
        <w:tabs>
          <w:tab w:val="left" w:pos="567"/>
        </w:tabs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30">
        <w:rPr>
          <w:rFonts w:ascii="Times New Roman" w:hAnsi="Times New Roman" w:cs="Times New Roman"/>
          <w:sz w:val="28"/>
          <w:szCs w:val="28"/>
        </w:rPr>
        <w:t>Пограничные ситуации при классификации доходов: классификация доходов от гибридных финансовых инструментов – займов и облигаций, проценты по которым рассчитываются исходя и</w:t>
      </w:r>
      <w:r w:rsidR="000813F1">
        <w:rPr>
          <w:rFonts w:ascii="Times New Roman" w:hAnsi="Times New Roman" w:cs="Times New Roman"/>
          <w:sz w:val="28"/>
          <w:szCs w:val="28"/>
        </w:rPr>
        <w:t>з</w:t>
      </w:r>
      <w:r w:rsidRPr="000D6D30">
        <w:rPr>
          <w:rFonts w:ascii="Times New Roman" w:hAnsi="Times New Roman" w:cs="Times New Roman"/>
          <w:sz w:val="28"/>
          <w:szCs w:val="28"/>
        </w:rPr>
        <w:t xml:space="preserve"> прибыли заемщика (</w:t>
      </w:r>
      <w:proofErr w:type="spellStart"/>
      <w:r w:rsidRPr="000D6D30">
        <w:rPr>
          <w:rFonts w:ascii="Times New Roman" w:hAnsi="Times New Roman" w:cs="Times New Roman"/>
          <w:sz w:val="28"/>
          <w:szCs w:val="28"/>
        </w:rPr>
        <w:t>profit</w:t>
      </w:r>
      <w:proofErr w:type="spellEnd"/>
      <w:r w:rsidRPr="000D6D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D30">
        <w:rPr>
          <w:rFonts w:ascii="Times New Roman" w:hAnsi="Times New Roman" w:cs="Times New Roman"/>
          <w:sz w:val="28"/>
          <w:szCs w:val="28"/>
        </w:rPr>
        <w:t>participating</w:t>
      </w:r>
      <w:proofErr w:type="spellEnd"/>
      <w:r w:rsidRPr="000D6D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D30">
        <w:rPr>
          <w:rFonts w:ascii="Times New Roman" w:hAnsi="Times New Roman" w:cs="Times New Roman"/>
          <w:sz w:val="28"/>
          <w:szCs w:val="28"/>
        </w:rPr>
        <w:t>loans</w:t>
      </w:r>
      <w:proofErr w:type="spellEnd"/>
      <w:r w:rsidRPr="000D6D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D30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0D6D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D30">
        <w:rPr>
          <w:rFonts w:ascii="Times New Roman" w:hAnsi="Times New Roman" w:cs="Times New Roman"/>
          <w:sz w:val="28"/>
          <w:szCs w:val="28"/>
        </w:rPr>
        <w:t>bonds</w:t>
      </w:r>
      <w:proofErr w:type="spellEnd"/>
      <w:r w:rsidRPr="000D6D30">
        <w:rPr>
          <w:rFonts w:ascii="Times New Roman" w:hAnsi="Times New Roman" w:cs="Times New Roman"/>
          <w:sz w:val="28"/>
          <w:szCs w:val="28"/>
        </w:rPr>
        <w:t xml:space="preserve">); </w:t>
      </w:r>
    </w:p>
    <w:p w14:paraId="5448FE22" w14:textId="77777777" w:rsidR="000D6D30" w:rsidRPr="000D6D30" w:rsidRDefault="000D6D30" w:rsidP="00A64E5E">
      <w:pPr>
        <w:pStyle w:val="aa"/>
        <w:widowControl w:val="0"/>
        <w:numPr>
          <w:ilvl w:val="0"/>
          <w:numId w:val="36"/>
        </w:numPr>
        <w:tabs>
          <w:tab w:val="left" w:pos="567"/>
        </w:tabs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30">
        <w:rPr>
          <w:rFonts w:ascii="Times New Roman" w:hAnsi="Times New Roman" w:cs="Times New Roman"/>
          <w:sz w:val="28"/>
          <w:szCs w:val="28"/>
        </w:rPr>
        <w:t>Пограничные ситуации при классификации доходов: распределение имущества при ликвидации организации, распределение доходов простого товарищества.</w:t>
      </w:r>
    </w:p>
    <w:p w14:paraId="0F4A356C" w14:textId="77777777" w:rsidR="000D6D30" w:rsidRPr="000D6D30" w:rsidRDefault="000D6D30" w:rsidP="00A64E5E">
      <w:pPr>
        <w:pStyle w:val="aa"/>
        <w:widowControl w:val="0"/>
        <w:numPr>
          <w:ilvl w:val="0"/>
          <w:numId w:val="36"/>
        </w:numPr>
        <w:tabs>
          <w:tab w:val="left" w:pos="567"/>
        </w:tabs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30">
        <w:rPr>
          <w:rFonts w:ascii="Times New Roman" w:hAnsi="Times New Roman" w:cs="Times New Roman"/>
          <w:sz w:val="28"/>
          <w:szCs w:val="28"/>
        </w:rPr>
        <w:t xml:space="preserve">Пограничные ситуации при классификации доходов: распределение имущества при ликвидации организации, распределение доходов простого товарищества. </w:t>
      </w:r>
    </w:p>
    <w:p w14:paraId="2CF02642" w14:textId="77777777" w:rsidR="000D6D30" w:rsidRPr="000D6D30" w:rsidRDefault="000D6D30" w:rsidP="00A64E5E">
      <w:pPr>
        <w:pStyle w:val="aa"/>
        <w:widowControl w:val="0"/>
        <w:numPr>
          <w:ilvl w:val="0"/>
          <w:numId w:val="36"/>
        </w:numPr>
        <w:tabs>
          <w:tab w:val="left" w:pos="567"/>
        </w:tabs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30">
        <w:rPr>
          <w:rFonts w:ascii="Times New Roman" w:hAnsi="Times New Roman" w:cs="Times New Roman"/>
          <w:sz w:val="28"/>
          <w:szCs w:val="28"/>
        </w:rPr>
        <w:t xml:space="preserve">Понятие «дивиденды» в российском налоговом законодательстве и в соглашениях об </w:t>
      </w:r>
      <w:proofErr w:type="spellStart"/>
      <w:r w:rsidRPr="000D6D30">
        <w:rPr>
          <w:rFonts w:ascii="Times New Roman" w:hAnsi="Times New Roman" w:cs="Times New Roman"/>
          <w:sz w:val="28"/>
          <w:szCs w:val="28"/>
        </w:rPr>
        <w:t>избежании</w:t>
      </w:r>
      <w:proofErr w:type="spellEnd"/>
      <w:r w:rsidRPr="000D6D30">
        <w:rPr>
          <w:rFonts w:ascii="Times New Roman" w:hAnsi="Times New Roman" w:cs="Times New Roman"/>
          <w:sz w:val="28"/>
          <w:szCs w:val="28"/>
        </w:rPr>
        <w:t xml:space="preserve"> двойного налогообложения. </w:t>
      </w:r>
    </w:p>
    <w:p w14:paraId="13F88A65" w14:textId="77777777" w:rsidR="000D6D30" w:rsidRPr="000D6D30" w:rsidRDefault="000D6D30" w:rsidP="00A64E5E">
      <w:pPr>
        <w:pStyle w:val="aa"/>
        <w:widowControl w:val="0"/>
        <w:numPr>
          <w:ilvl w:val="0"/>
          <w:numId w:val="36"/>
        </w:numPr>
        <w:tabs>
          <w:tab w:val="left" w:pos="567"/>
        </w:tabs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30">
        <w:rPr>
          <w:rFonts w:ascii="Times New Roman" w:hAnsi="Times New Roman" w:cs="Times New Roman"/>
          <w:sz w:val="28"/>
          <w:szCs w:val="28"/>
        </w:rPr>
        <w:t xml:space="preserve">Понятие «лицензионные платежи» в российском налоговом законодательстве и в соглашениях об </w:t>
      </w:r>
      <w:proofErr w:type="spellStart"/>
      <w:r w:rsidRPr="000D6D30">
        <w:rPr>
          <w:rFonts w:ascii="Times New Roman" w:hAnsi="Times New Roman" w:cs="Times New Roman"/>
          <w:sz w:val="28"/>
          <w:szCs w:val="28"/>
        </w:rPr>
        <w:t>избежании</w:t>
      </w:r>
      <w:proofErr w:type="spellEnd"/>
      <w:r w:rsidRPr="000D6D30">
        <w:rPr>
          <w:rFonts w:ascii="Times New Roman" w:hAnsi="Times New Roman" w:cs="Times New Roman"/>
          <w:sz w:val="28"/>
          <w:szCs w:val="28"/>
        </w:rPr>
        <w:t xml:space="preserve"> двойного налогообложения. </w:t>
      </w:r>
    </w:p>
    <w:p w14:paraId="40E2050E" w14:textId="77777777" w:rsidR="000D6D30" w:rsidRPr="000D6D30" w:rsidRDefault="000D6D30" w:rsidP="00A64E5E">
      <w:pPr>
        <w:pStyle w:val="aa"/>
        <w:widowControl w:val="0"/>
        <w:numPr>
          <w:ilvl w:val="0"/>
          <w:numId w:val="36"/>
        </w:numPr>
        <w:tabs>
          <w:tab w:val="left" w:pos="567"/>
        </w:tabs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30">
        <w:rPr>
          <w:rFonts w:ascii="Times New Roman" w:hAnsi="Times New Roman" w:cs="Times New Roman"/>
          <w:sz w:val="28"/>
          <w:szCs w:val="28"/>
        </w:rPr>
        <w:t xml:space="preserve">Понятие «проценты» в российском налоговом законодательстве и в соглашениях об </w:t>
      </w:r>
      <w:proofErr w:type="spellStart"/>
      <w:r w:rsidRPr="000D6D30">
        <w:rPr>
          <w:rFonts w:ascii="Times New Roman" w:hAnsi="Times New Roman" w:cs="Times New Roman"/>
          <w:sz w:val="28"/>
          <w:szCs w:val="28"/>
        </w:rPr>
        <w:t>избежании</w:t>
      </w:r>
      <w:proofErr w:type="spellEnd"/>
      <w:r w:rsidRPr="000D6D30">
        <w:rPr>
          <w:rFonts w:ascii="Times New Roman" w:hAnsi="Times New Roman" w:cs="Times New Roman"/>
          <w:sz w:val="28"/>
          <w:szCs w:val="28"/>
        </w:rPr>
        <w:t xml:space="preserve"> двойного налогообложения. </w:t>
      </w:r>
    </w:p>
    <w:p w14:paraId="39E8C50D" w14:textId="77777777" w:rsidR="000D6D30" w:rsidRPr="000D6D30" w:rsidRDefault="000D6D30" w:rsidP="00A64E5E">
      <w:pPr>
        <w:pStyle w:val="aa"/>
        <w:widowControl w:val="0"/>
        <w:numPr>
          <w:ilvl w:val="0"/>
          <w:numId w:val="36"/>
        </w:numPr>
        <w:tabs>
          <w:tab w:val="left" w:pos="567"/>
        </w:tabs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30">
        <w:rPr>
          <w:rFonts w:ascii="Times New Roman" w:hAnsi="Times New Roman" w:cs="Times New Roman"/>
          <w:sz w:val="28"/>
          <w:szCs w:val="28"/>
        </w:rPr>
        <w:t>Правовое регулирование и налогообложение международных сделок с производными финансовыми инструментами, сделок обратной покупки ценных бумаг (сделок РЕПО) и сделок кредитования ценными бумагами.</w:t>
      </w:r>
    </w:p>
    <w:p w14:paraId="31DC4AD5" w14:textId="77777777" w:rsidR="000D6D30" w:rsidRPr="000D6D30" w:rsidRDefault="000D6D30" w:rsidP="00A64E5E">
      <w:pPr>
        <w:pStyle w:val="aa"/>
        <w:widowControl w:val="0"/>
        <w:numPr>
          <w:ilvl w:val="0"/>
          <w:numId w:val="36"/>
        </w:numPr>
        <w:tabs>
          <w:tab w:val="left" w:pos="567"/>
        </w:tabs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30">
        <w:rPr>
          <w:rFonts w:ascii="Times New Roman" w:hAnsi="Times New Roman" w:cs="Times New Roman"/>
          <w:sz w:val="28"/>
          <w:szCs w:val="28"/>
        </w:rPr>
        <w:t>Правовое регулирование трансграничных операций на фондовом рынке.</w:t>
      </w:r>
    </w:p>
    <w:p w14:paraId="6B2F8F50" w14:textId="77777777" w:rsidR="000D6D30" w:rsidRPr="000D6D30" w:rsidRDefault="000D6D30" w:rsidP="00A64E5E">
      <w:pPr>
        <w:pStyle w:val="aa"/>
        <w:widowControl w:val="0"/>
        <w:numPr>
          <w:ilvl w:val="0"/>
          <w:numId w:val="36"/>
        </w:numPr>
        <w:tabs>
          <w:tab w:val="left" w:pos="567"/>
        </w:tabs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30">
        <w:rPr>
          <w:rFonts w:ascii="Times New Roman" w:hAnsi="Times New Roman" w:cs="Times New Roman"/>
          <w:sz w:val="28"/>
          <w:szCs w:val="28"/>
        </w:rPr>
        <w:t>Практика применения норм о налогообложении контролируемых иностранных компаний (</w:t>
      </w:r>
      <w:proofErr w:type="spellStart"/>
      <w:r w:rsidRPr="000D6D30">
        <w:rPr>
          <w:rFonts w:ascii="Times New Roman" w:hAnsi="Times New Roman" w:cs="Times New Roman"/>
          <w:sz w:val="28"/>
          <w:szCs w:val="28"/>
        </w:rPr>
        <w:t>Controlled</w:t>
      </w:r>
      <w:proofErr w:type="spellEnd"/>
      <w:r w:rsidRPr="000D6D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D30">
        <w:rPr>
          <w:rFonts w:ascii="Times New Roman" w:hAnsi="Times New Roman" w:cs="Times New Roman"/>
          <w:sz w:val="28"/>
          <w:szCs w:val="28"/>
        </w:rPr>
        <w:t>Foreign</w:t>
      </w:r>
      <w:proofErr w:type="spellEnd"/>
      <w:r w:rsidRPr="000D6D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D30">
        <w:rPr>
          <w:rFonts w:ascii="Times New Roman" w:hAnsi="Times New Roman" w:cs="Times New Roman"/>
          <w:sz w:val="28"/>
          <w:szCs w:val="28"/>
        </w:rPr>
        <w:t>Corporation</w:t>
      </w:r>
      <w:proofErr w:type="spellEnd"/>
      <w:r w:rsidRPr="000D6D30">
        <w:rPr>
          <w:rFonts w:ascii="Times New Roman" w:hAnsi="Times New Roman" w:cs="Times New Roman"/>
          <w:sz w:val="28"/>
          <w:szCs w:val="28"/>
        </w:rPr>
        <w:t xml:space="preserve">) к финансовым и нефинансовым компаниям. </w:t>
      </w:r>
    </w:p>
    <w:p w14:paraId="1A99EA46" w14:textId="77777777" w:rsidR="000D6D30" w:rsidRPr="000D6D30" w:rsidRDefault="000D6D30" w:rsidP="00A64E5E">
      <w:pPr>
        <w:pStyle w:val="aa"/>
        <w:widowControl w:val="0"/>
        <w:numPr>
          <w:ilvl w:val="0"/>
          <w:numId w:val="36"/>
        </w:numPr>
        <w:tabs>
          <w:tab w:val="left" w:pos="567"/>
        </w:tabs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30">
        <w:rPr>
          <w:rFonts w:ascii="Times New Roman" w:hAnsi="Times New Roman" w:cs="Times New Roman"/>
          <w:sz w:val="28"/>
          <w:szCs w:val="28"/>
        </w:rPr>
        <w:t>Принципы определения доходов постоянных представительств. По выбору: Принцип наличия связи полученного дохода с деятельностью через постоянное представительство. Концепция «</w:t>
      </w:r>
      <w:proofErr w:type="spellStart"/>
      <w:r w:rsidRPr="000D6D30">
        <w:rPr>
          <w:rFonts w:ascii="Times New Roman" w:hAnsi="Times New Roman" w:cs="Times New Roman"/>
          <w:sz w:val="28"/>
          <w:szCs w:val="28"/>
        </w:rPr>
        <w:t>force</w:t>
      </w:r>
      <w:proofErr w:type="spellEnd"/>
      <w:r w:rsidRPr="000D6D30">
        <w:rPr>
          <w:rFonts w:ascii="Times New Roman" w:hAnsi="Times New Roman" w:cs="Times New Roman"/>
          <w:sz w:val="28"/>
          <w:szCs w:val="28"/>
        </w:rPr>
        <w:t xml:space="preserve"> of </w:t>
      </w:r>
      <w:proofErr w:type="spellStart"/>
      <w:r w:rsidRPr="000D6D30">
        <w:rPr>
          <w:rFonts w:ascii="Times New Roman" w:hAnsi="Times New Roman" w:cs="Times New Roman"/>
          <w:sz w:val="28"/>
          <w:szCs w:val="28"/>
        </w:rPr>
        <w:t>attraction</w:t>
      </w:r>
      <w:proofErr w:type="spellEnd"/>
      <w:r w:rsidRPr="000D6D30">
        <w:rPr>
          <w:rFonts w:ascii="Times New Roman" w:hAnsi="Times New Roman" w:cs="Times New Roman"/>
          <w:sz w:val="28"/>
          <w:szCs w:val="28"/>
        </w:rPr>
        <w:t>». Принцип «независимого предприятия» (</w:t>
      </w:r>
      <w:proofErr w:type="spellStart"/>
      <w:r w:rsidRPr="000D6D30">
        <w:rPr>
          <w:rFonts w:ascii="Times New Roman" w:hAnsi="Times New Roman" w:cs="Times New Roman"/>
          <w:sz w:val="28"/>
          <w:szCs w:val="28"/>
        </w:rPr>
        <w:t>independent</w:t>
      </w:r>
      <w:proofErr w:type="spellEnd"/>
      <w:r w:rsidRPr="000D6D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D30">
        <w:rPr>
          <w:rFonts w:ascii="Times New Roman" w:hAnsi="Times New Roman" w:cs="Times New Roman"/>
          <w:sz w:val="28"/>
          <w:szCs w:val="28"/>
        </w:rPr>
        <w:t>enterprise</w:t>
      </w:r>
      <w:proofErr w:type="spellEnd"/>
      <w:r w:rsidRPr="000D6D30">
        <w:rPr>
          <w:rFonts w:ascii="Times New Roman" w:hAnsi="Times New Roman" w:cs="Times New Roman"/>
          <w:sz w:val="28"/>
          <w:szCs w:val="28"/>
        </w:rPr>
        <w:t xml:space="preserve">). Принцип единства метода определения доходов постоянных представительств. </w:t>
      </w:r>
    </w:p>
    <w:p w14:paraId="1DBD3CCC" w14:textId="77777777" w:rsidR="000D6D30" w:rsidRPr="000D6D30" w:rsidRDefault="000D6D30" w:rsidP="00A64E5E">
      <w:pPr>
        <w:pStyle w:val="aa"/>
        <w:widowControl w:val="0"/>
        <w:numPr>
          <w:ilvl w:val="0"/>
          <w:numId w:val="36"/>
        </w:numPr>
        <w:tabs>
          <w:tab w:val="left" w:pos="567"/>
        </w:tabs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30">
        <w:rPr>
          <w:rFonts w:ascii="Times New Roman" w:hAnsi="Times New Roman" w:cs="Times New Roman"/>
          <w:sz w:val="28"/>
          <w:szCs w:val="28"/>
        </w:rPr>
        <w:t xml:space="preserve">Развитие подходов к применению концепции наличия фактического </w:t>
      </w:r>
      <w:r w:rsidRPr="000D6D30">
        <w:rPr>
          <w:rFonts w:ascii="Times New Roman" w:hAnsi="Times New Roman" w:cs="Times New Roman"/>
          <w:sz w:val="28"/>
          <w:szCs w:val="28"/>
        </w:rPr>
        <w:lastRenderedPageBreak/>
        <w:t>права на доход (</w:t>
      </w:r>
      <w:proofErr w:type="spellStart"/>
      <w:r w:rsidRPr="000D6D30">
        <w:rPr>
          <w:rFonts w:ascii="Times New Roman" w:hAnsi="Times New Roman" w:cs="Times New Roman"/>
          <w:sz w:val="28"/>
          <w:szCs w:val="28"/>
        </w:rPr>
        <w:t>beneficial</w:t>
      </w:r>
      <w:proofErr w:type="spellEnd"/>
      <w:r w:rsidRPr="000D6D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D30">
        <w:rPr>
          <w:rFonts w:ascii="Times New Roman" w:hAnsi="Times New Roman" w:cs="Times New Roman"/>
          <w:sz w:val="28"/>
          <w:szCs w:val="28"/>
        </w:rPr>
        <w:t>ownership</w:t>
      </w:r>
      <w:proofErr w:type="spellEnd"/>
      <w:r w:rsidRPr="000D6D30">
        <w:rPr>
          <w:rFonts w:ascii="Times New Roman" w:hAnsi="Times New Roman" w:cs="Times New Roman"/>
          <w:sz w:val="28"/>
          <w:szCs w:val="28"/>
        </w:rPr>
        <w:t xml:space="preserve">) национальными и зарубежными налоговыми органами. </w:t>
      </w:r>
    </w:p>
    <w:p w14:paraId="7FD22EE1" w14:textId="77777777" w:rsidR="000D6D30" w:rsidRPr="000D6D30" w:rsidRDefault="000D6D30" w:rsidP="00A64E5E">
      <w:pPr>
        <w:pStyle w:val="aa"/>
        <w:widowControl w:val="0"/>
        <w:numPr>
          <w:ilvl w:val="0"/>
          <w:numId w:val="36"/>
        </w:numPr>
        <w:tabs>
          <w:tab w:val="left" w:pos="567"/>
        </w:tabs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30">
        <w:rPr>
          <w:rFonts w:ascii="Times New Roman" w:hAnsi="Times New Roman" w:cs="Times New Roman"/>
          <w:sz w:val="28"/>
          <w:szCs w:val="28"/>
        </w:rPr>
        <w:t xml:space="preserve">Распределение прав на налогообложение «прочих» доходов, между договаривающимися государствами. </w:t>
      </w:r>
    </w:p>
    <w:p w14:paraId="3D5D6699" w14:textId="77777777" w:rsidR="000D6D30" w:rsidRPr="000D6D30" w:rsidRDefault="000D6D30" w:rsidP="00A64E5E">
      <w:pPr>
        <w:pStyle w:val="aa"/>
        <w:widowControl w:val="0"/>
        <w:numPr>
          <w:ilvl w:val="0"/>
          <w:numId w:val="36"/>
        </w:numPr>
        <w:tabs>
          <w:tab w:val="left" w:pos="567"/>
        </w:tabs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30">
        <w:rPr>
          <w:rFonts w:ascii="Times New Roman" w:hAnsi="Times New Roman" w:cs="Times New Roman"/>
          <w:sz w:val="28"/>
          <w:szCs w:val="28"/>
        </w:rPr>
        <w:t>Распространение режима налогообложения дивидендов на иные виды доходов (переквалификация процентов в дивиденды в результате применения «правил недостаточной капитализации» (</w:t>
      </w:r>
      <w:proofErr w:type="spellStart"/>
      <w:r w:rsidRPr="000D6D30">
        <w:rPr>
          <w:rFonts w:ascii="Times New Roman" w:hAnsi="Times New Roman" w:cs="Times New Roman"/>
          <w:sz w:val="28"/>
          <w:szCs w:val="28"/>
        </w:rPr>
        <w:t>thin</w:t>
      </w:r>
      <w:proofErr w:type="spellEnd"/>
      <w:r w:rsidRPr="000D6D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D30">
        <w:rPr>
          <w:rFonts w:ascii="Times New Roman" w:hAnsi="Times New Roman" w:cs="Times New Roman"/>
          <w:sz w:val="28"/>
          <w:szCs w:val="28"/>
        </w:rPr>
        <w:t>capitalization</w:t>
      </w:r>
      <w:proofErr w:type="spellEnd"/>
      <w:r w:rsidRPr="000D6D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D30">
        <w:rPr>
          <w:rFonts w:ascii="Times New Roman" w:hAnsi="Times New Roman" w:cs="Times New Roman"/>
          <w:sz w:val="28"/>
          <w:szCs w:val="28"/>
        </w:rPr>
        <w:t>rules</w:t>
      </w:r>
      <w:proofErr w:type="spellEnd"/>
      <w:r w:rsidRPr="000D6D30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4335D4F9" w14:textId="77777777" w:rsidR="000D6D30" w:rsidRPr="000D6D30" w:rsidRDefault="000D6D30" w:rsidP="00A64E5E">
      <w:pPr>
        <w:pStyle w:val="aa"/>
        <w:widowControl w:val="0"/>
        <w:numPr>
          <w:ilvl w:val="0"/>
          <w:numId w:val="36"/>
        </w:numPr>
        <w:tabs>
          <w:tab w:val="left" w:pos="567"/>
        </w:tabs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30">
        <w:rPr>
          <w:rFonts w:ascii="Times New Roman" w:hAnsi="Times New Roman" w:cs="Times New Roman"/>
          <w:sz w:val="28"/>
          <w:szCs w:val="28"/>
        </w:rPr>
        <w:t xml:space="preserve">Российская и зарубежная практика ограничения доступа к освобождениям, вытекающим из соглашений об </w:t>
      </w:r>
      <w:proofErr w:type="spellStart"/>
      <w:r w:rsidRPr="000D6D30">
        <w:rPr>
          <w:rFonts w:ascii="Times New Roman" w:hAnsi="Times New Roman" w:cs="Times New Roman"/>
          <w:sz w:val="28"/>
          <w:szCs w:val="28"/>
        </w:rPr>
        <w:t>избежании</w:t>
      </w:r>
      <w:proofErr w:type="spellEnd"/>
      <w:r w:rsidRPr="000D6D30">
        <w:rPr>
          <w:rFonts w:ascii="Times New Roman" w:hAnsi="Times New Roman" w:cs="Times New Roman"/>
          <w:sz w:val="28"/>
          <w:szCs w:val="28"/>
        </w:rPr>
        <w:t xml:space="preserve"> двойного налогообложения (</w:t>
      </w:r>
      <w:proofErr w:type="spellStart"/>
      <w:r w:rsidRPr="000D6D30">
        <w:rPr>
          <w:rFonts w:ascii="Times New Roman" w:hAnsi="Times New Roman" w:cs="Times New Roman"/>
          <w:sz w:val="28"/>
          <w:szCs w:val="28"/>
        </w:rPr>
        <w:t>limitation</w:t>
      </w:r>
      <w:proofErr w:type="spellEnd"/>
      <w:r w:rsidRPr="000D6D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D30">
        <w:rPr>
          <w:rFonts w:ascii="Times New Roman" w:hAnsi="Times New Roman" w:cs="Times New Roman"/>
          <w:sz w:val="28"/>
          <w:szCs w:val="28"/>
        </w:rPr>
        <w:t>on</w:t>
      </w:r>
      <w:proofErr w:type="spellEnd"/>
      <w:r w:rsidRPr="000D6D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D30">
        <w:rPr>
          <w:rFonts w:ascii="Times New Roman" w:hAnsi="Times New Roman" w:cs="Times New Roman"/>
          <w:sz w:val="28"/>
          <w:szCs w:val="28"/>
        </w:rPr>
        <w:t>benefits</w:t>
      </w:r>
      <w:proofErr w:type="spellEnd"/>
      <w:r w:rsidRPr="000D6D30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1930E57F" w14:textId="77777777" w:rsidR="000D6D30" w:rsidRPr="000D6D30" w:rsidRDefault="000D6D30" w:rsidP="00A64E5E">
      <w:pPr>
        <w:pStyle w:val="aa"/>
        <w:widowControl w:val="0"/>
        <w:numPr>
          <w:ilvl w:val="0"/>
          <w:numId w:val="36"/>
        </w:numPr>
        <w:tabs>
          <w:tab w:val="left" w:pos="567"/>
        </w:tabs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30">
        <w:rPr>
          <w:rFonts w:ascii="Times New Roman" w:hAnsi="Times New Roman" w:cs="Times New Roman"/>
          <w:sz w:val="28"/>
          <w:szCs w:val="28"/>
        </w:rPr>
        <w:t>Тенденции в развитии национального законодательства и правоприменительной практики по вопросу об оказании содействия иностранным государствам во взыскании налогов, признании и исполнении иностранных судебных решений по налоговым делам.</w:t>
      </w:r>
    </w:p>
    <w:p w14:paraId="136BDA7F" w14:textId="2C42DE22" w:rsidR="000D6D30" w:rsidRDefault="000D6D30" w:rsidP="00A64E5E">
      <w:pPr>
        <w:pStyle w:val="aa"/>
        <w:widowControl w:val="0"/>
        <w:numPr>
          <w:ilvl w:val="0"/>
          <w:numId w:val="36"/>
        </w:numPr>
        <w:tabs>
          <w:tab w:val="left" w:pos="567"/>
        </w:tabs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30">
        <w:rPr>
          <w:rFonts w:ascii="Times New Roman" w:hAnsi="Times New Roman" w:cs="Times New Roman"/>
          <w:sz w:val="28"/>
          <w:szCs w:val="28"/>
        </w:rPr>
        <w:t xml:space="preserve">Тенденции в развитии обмена информацией между компетентными органами договаривающихся государств. </w:t>
      </w:r>
    </w:p>
    <w:p w14:paraId="6C0219BD" w14:textId="27A256B5" w:rsidR="00FC273C" w:rsidRDefault="00FC273C" w:rsidP="00877691">
      <w:pPr>
        <w:widowControl w:val="0"/>
        <w:spacing w:after="0" w:line="360" w:lineRule="auto"/>
        <w:ind w:left="-567" w:firstLine="709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14:paraId="45E82789" w14:textId="30B24CC5" w:rsidR="003A6A10" w:rsidRPr="003A6A10" w:rsidRDefault="003A6A10" w:rsidP="00877691">
      <w:pPr>
        <w:spacing w:after="0" w:line="240" w:lineRule="auto"/>
        <w:ind w:left="-567"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05E93">
        <w:rPr>
          <w:rFonts w:ascii="Times New Roman" w:hAnsi="Times New Roman" w:cs="Times New Roman"/>
          <w:b/>
          <w:sz w:val="28"/>
          <w:szCs w:val="28"/>
        </w:rPr>
        <w:t>Пример</w:t>
      </w:r>
      <w:r w:rsidR="007653EF">
        <w:rPr>
          <w:rFonts w:ascii="Times New Roman" w:hAnsi="Times New Roman" w:cs="Times New Roman"/>
          <w:b/>
          <w:sz w:val="28"/>
          <w:szCs w:val="28"/>
        </w:rPr>
        <w:t>ы</w:t>
      </w:r>
      <w:r w:rsidRPr="00805E93">
        <w:rPr>
          <w:rFonts w:ascii="Times New Roman" w:hAnsi="Times New Roman" w:cs="Times New Roman"/>
          <w:b/>
          <w:sz w:val="28"/>
          <w:szCs w:val="28"/>
        </w:rPr>
        <w:t xml:space="preserve"> задач для решения и обсуждения</w:t>
      </w:r>
      <w:r w:rsidRPr="003A6A1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6418D94" w14:textId="77777777" w:rsidR="003A6A10" w:rsidRPr="003A6A10" w:rsidRDefault="003A6A10" w:rsidP="00877691">
      <w:pPr>
        <w:spacing w:after="0" w:line="240" w:lineRule="auto"/>
        <w:ind w:left="-567"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05E93">
        <w:rPr>
          <w:rFonts w:ascii="Times New Roman" w:hAnsi="Times New Roman" w:cs="Times New Roman"/>
          <w:b/>
          <w:sz w:val="28"/>
          <w:szCs w:val="28"/>
        </w:rPr>
        <w:t>Задача № 1. (пример)</w:t>
      </w:r>
    </w:p>
    <w:p w14:paraId="01A57CD8" w14:textId="77777777" w:rsidR="004428CF" w:rsidRPr="00C6578D" w:rsidRDefault="003A6A10" w:rsidP="00877691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6A10">
        <w:rPr>
          <w:rFonts w:ascii="Times New Roman" w:hAnsi="Times New Roman" w:cs="Times New Roman"/>
          <w:sz w:val="28"/>
          <w:szCs w:val="28"/>
        </w:rPr>
        <w:t xml:space="preserve"> </w:t>
      </w:r>
      <w:r w:rsidR="004428CF" w:rsidRPr="00C6578D">
        <w:rPr>
          <w:rFonts w:ascii="Times New Roman" w:hAnsi="Times New Roman" w:cs="Times New Roman"/>
          <w:sz w:val="28"/>
          <w:szCs w:val="28"/>
        </w:rPr>
        <w:t>1. Иностранная материнская компания реализовала российской дочерней компании телекоммуникационное оборудование, в стоимость которого включено программное обеспечение. Дочерняя компания включила стоимость оборудования в состав расходов для целей налогообложения.</w:t>
      </w:r>
    </w:p>
    <w:p w14:paraId="44B323A4" w14:textId="77777777" w:rsidR="004428CF" w:rsidRPr="00C6578D" w:rsidRDefault="004428CF" w:rsidP="00877691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578D">
        <w:rPr>
          <w:rFonts w:ascii="Times New Roman" w:hAnsi="Times New Roman" w:cs="Times New Roman"/>
          <w:sz w:val="28"/>
          <w:szCs w:val="28"/>
        </w:rPr>
        <w:t>Вопросы:</w:t>
      </w:r>
    </w:p>
    <w:p w14:paraId="276B14C3" w14:textId="77777777" w:rsidR="004428CF" w:rsidRPr="00C6578D" w:rsidRDefault="004428CF" w:rsidP="00877691">
      <w:pPr>
        <w:widowControl w:val="0"/>
        <w:numPr>
          <w:ilvl w:val="0"/>
          <w:numId w:val="39"/>
        </w:numPr>
        <w:tabs>
          <w:tab w:val="left" w:pos="540"/>
        </w:tabs>
        <w:autoSpaceDE w:val="0"/>
        <w:autoSpaceDN w:val="0"/>
        <w:adjustRightInd w:val="0"/>
        <w:spacing w:after="0" w:line="360" w:lineRule="auto"/>
        <w:ind w:left="-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578D">
        <w:rPr>
          <w:rFonts w:ascii="Times New Roman" w:eastAsia="Times New Roman" w:hAnsi="Times New Roman" w:cs="Times New Roman"/>
          <w:sz w:val="28"/>
          <w:szCs w:val="28"/>
        </w:rPr>
        <w:t>Подлежит ли выручка материнской компании от реализации оборудования налогообложению налогом на прибыль организаций в России?</w:t>
      </w:r>
    </w:p>
    <w:p w14:paraId="52083509" w14:textId="77777777" w:rsidR="004428CF" w:rsidRPr="00C6578D" w:rsidRDefault="004428CF" w:rsidP="00877691">
      <w:pPr>
        <w:widowControl w:val="0"/>
        <w:numPr>
          <w:ilvl w:val="0"/>
          <w:numId w:val="39"/>
        </w:numPr>
        <w:tabs>
          <w:tab w:val="left" w:pos="540"/>
        </w:tabs>
        <w:autoSpaceDE w:val="0"/>
        <w:autoSpaceDN w:val="0"/>
        <w:adjustRightInd w:val="0"/>
        <w:spacing w:after="0" w:line="360" w:lineRule="auto"/>
        <w:ind w:left="-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578D">
        <w:rPr>
          <w:rFonts w:ascii="Times New Roman" w:eastAsia="Times New Roman" w:hAnsi="Times New Roman" w:cs="Times New Roman"/>
          <w:sz w:val="28"/>
          <w:szCs w:val="28"/>
        </w:rPr>
        <w:t>Обязана ли дочерняя компания исполнить обязанности налогового агента по налогу на прибыль организаций и по НДС при оплате телекоммуникационного оборудования, поставленного иностранной материнской компанией?</w:t>
      </w:r>
    </w:p>
    <w:p w14:paraId="3CAE1A50" w14:textId="1FE77CF4" w:rsidR="003A6A10" w:rsidRPr="003A6A10" w:rsidRDefault="004428CF" w:rsidP="00877691">
      <w:pPr>
        <w:spacing w:after="0" w:line="240" w:lineRule="auto"/>
        <w:ind w:left="-567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6578D">
        <w:rPr>
          <w:rFonts w:ascii="Times New Roman" w:eastAsia="Times New Roman" w:hAnsi="Times New Roman" w:cs="Times New Roman"/>
          <w:sz w:val="28"/>
          <w:szCs w:val="28"/>
        </w:rPr>
        <w:t xml:space="preserve">Можно ли разделить выплату материнской компании на два элемента: за оборудование и за программное обеспечение, а вознаграждение за программное </w:t>
      </w:r>
      <w:r w:rsidRPr="00C6578D">
        <w:rPr>
          <w:rFonts w:ascii="Times New Roman" w:eastAsia="Times New Roman" w:hAnsi="Times New Roman" w:cs="Times New Roman"/>
          <w:sz w:val="28"/>
          <w:szCs w:val="28"/>
        </w:rPr>
        <w:lastRenderedPageBreak/>
        <w:t>обеспечение признать роялти? Каковы налоговые последствия такого дробления вознаграждения?</w:t>
      </w:r>
    </w:p>
    <w:p w14:paraId="7E344D78" w14:textId="77777777" w:rsidR="003A6A10" w:rsidRPr="003A6A10" w:rsidRDefault="003A6A10" w:rsidP="00877691">
      <w:pPr>
        <w:spacing w:after="0" w:line="240" w:lineRule="auto"/>
        <w:ind w:left="-567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378CEFB4" w14:textId="0F545325" w:rsidR="003A6A10" w:rsidRDefault="007653EF" w:rsidP="00877691">
      <w:pPr>
        <w:spacing w:after="0" w:line="240" w:lineRule="auto"/>
        <w:ind w:left="-567"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</w:t>
      </w:r>
      <w:r w:rsidR="003A6A10" w:rsidRPr="00805E93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3A6A10" w:rsidRPr="00805E93">
        <w:rPr>
          <w:rFonts w:ascii="Times New Roman" w:hAnsi="Times New Roman" w:cs="Times New Roman"/>
          <w:b/>
          <w:sz w:val="28"/>
          <w:szCs w:val="28"/>
        </w:rPr>
        <w:t>. (пример)</w:t>
      </w:r>
    </w:p>
    <w:p w14:paraId="71D85834" w14:textId="5BB5C008" w:rsidR="00805E93" w:rsidRPr="00C6578D" w:rsidRDefault="00805E93" w:rsidP="00877691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578D">
        <w:rPr>
          <w:rFonts w:ascii="Times New Roman" w:hAnsi="Times New Roman" w:cs="Times New Roman"/>
          <w:sz w:val="28"/>
          <w:szCs w:val="28"/>
        </w:rPr>
        <w:t>Корпорация-резидент Бельгии должна исчислять налог на прибыль по ставке 27%. Бельгийской корпорации на 100% принадлежит активная дочерняя компания – резидент Уганды. Бельгийская компания приобретает у дочерней компании табак за 400 млн УГС при рыночной стоимости 800 млн. УГС.</w:t>
      </w:r>
    </w:p>
    <w:p w14:paraId="13BCAE44" w14:textId="77777777" w:rsidR="00805E93" w:rsidRPr="00C6578D" w:rsidRDefault="00805E93" w:rsidP="00877691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578D">
        <w:rPr>
          <w:rFonts w:ascii="Times New Roman" w:hAnsi="Times New Roman" w:cs="Times New Roman"/>
          <w:sz w:val="28"/>
          <w:szCs w:val="28"/>
        </w:rPr>
        <w:t>Вопросы:</w:t>
      </w:r>
    </w:p>
    <w:p w14:paraId="4876256B" w14:textId="77777777" w:rsidR="00805E93" w:rsidRPr="00C6578D" w:rsidRDefault="00805E93" w:rsidP="00877691">
      <w:pPr>
        <w:widowControl w:val="0"/>
        <w:numPr>
          <w:ilvl w:val="0"/>
          <w:numId w:val="40"/>
        </w:numPr>
        <w:tabs>
          <w:tab w:val="left" w:pos="540"/>
        </w:tabs>
        <w:autoSpaceDE w:val="0"/>
        <w:autoSpaceDN w:val="0"/>
        <w:adjustRightInd w:val="0"/>
        <w:spacing w:after="0" w:line="360" w:lineRule="auto"/>
        <w:ind w:left="-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578D">
        <w:rPr>
          <w:rFonts w:ascii="Times New Roman" w:eastAsia="Times New Roman" w:hAnsi="Times New Roman" w:cs="Times New Roman"/>
          <w:sz w:val="28"/>
          <w:szCs w:val="28"/>
        </w:rPr>
        <w:t>Какая налоговая экономия возникает при совершении сделки?</w:t>
      </w:r>
    </w:p>
    <w:p w14:paraId="778654FB" w14:textId="77777777" w:rsidR="00805E93" w:rsidRPr="00C6578D" w:rsidRDefault="00805E93" w:rsidP="00877691">
      <w:pPr>
        <w:widowControl w:val="0"/>
        <w:numPr>
          <w:ilvl w:val="0"/>
          <w:numId w:val="40"/>
        </w:numPr>
        <w:tabs>
          <w:tab w:val="left" w:pos="540"/>
        </w:tabs>
        <w:autoSpaceDE w:val="0"/>
        <w:autoSpaceDN w:val="0"/>
        <w:adjustRightInd w:val="0"/>
        <w:spacing w:after="0" w:line="360" w:lineRule="auto"/>
        <w:ind w:left="-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578D">
        <w:rPr>
          <w:rFonts w:ascii="Times New Roman" w:eastAsia="Times New Roman" w:hAnsi="Times New Roman" w:cs="Times New Roman"/>
          <w:sz w:val="28"/>
          <w:szCs w:val="28"/>
        </w:rPr>
        <w:t>Какая страна несет потери налоговых поступлений?</w:t>
      </w:r>
    </w:p>
    <w:p w14:paraId="6D9B1743" w14:textId="5C7316E0" w:rsidR="00805E93" w:rsidRDefault="00805E93" w:rsidP="00877691">
      <w:pPr>
        <w:spacing w:after="0" w:line="240" w:lineRule="auto"/>
        <w:ind w:left="-567"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6578D">
        <w:rPr>
          <w:rFonts w:ascii="Times New Roman" w:eastAsia="Times New Roman" w:hAnsi="Times New Roman" w:cs="Times New Roman"/>
          <w:sz w:val="28"/>
          <w:szCs w:val="28"/>
        </w:rPr>
        <w:t xml:space="preserve">Может ли сделка быть пересмотрена для целей налогообложения, если да, то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налоговыми </w:t>
      </w:r>
      <w:r w:rsidRPr="00C6578D">
        <w:rPr>
          <w:rFonts w:ascii="Times New Roman" w:eastAsia="Times New Roman" w:hAnsi="Times New Roman" w:cs="Times New Roman"/>
          <w:sz w:val="28"/>
          <w:szCs w:val="28"/>
        </w:rPr>
        <w:t>органами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какой страны</w:t>
      </w:r>
      <w:r w:rsidRPr="00C6578D">
        <w:rPr>
          <w:rFonts w:ascii="Times New Roman" w:eastAsia="Times New Roman" w:hAnsi="Times New Roman" w:cs="Times New Roman"/>
          <w:sz w:val="28"/>
          <w:szCs w:val="28"/>
        </w:rPr>
        <w:t>?</w:t>
      </w:r>
    </w:p>
    <w:p w14:paraId="464184DD" w14:textId="5A92E4EE" w:rsidR="007653EF" w:rsidRDefault="007653EF" w:rsidP="00877691">
      <w:pPr>
        <w:spacing w:after="0" w:line="240" w:lineRule="auto"/>
        <w:ind w:left="-567"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6C575570" w14:textId="6D7593A2" w:rsidR="007653EF" w:rsidRDefault="007653EF" w:rsidP="007653EF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05E93">
        <w:rPr>
          <w:rFonts w:ascii="Times New Roman" w:hAnsi="Times New Roman" w:cs="Times New Roman"/>
          <w:b/>
          <w:sz w:val="28"/>
          <w:szCs w:val="28"/>
        </w:rPr>
        <w:t xml:space="preserve">Пример </w:t>
      </w:r>
      <w:r>
        <w:rPr>
          <w:rFonts w:ascii="Times New Roman" w:hAnsi="Times New Roman" w:cs="Times New Roman"/>
          <w:b/>
          <w:sz w:val="28"/>
          <w:szCs w:val="28"/>
        </w:rPr>
        <w:t>кейса</w:t>
      </w:r>
      <w:r w:rsidRPr="00805E93">
        <w:rPr>
          <w:rFonts w:ascii="Times New Roman" w:hAnsi="Times New Roman" w:cs="Times New Roman"/>
          <w:b/>
          <w:sz w:val="28"/>
          <w:szCs w:val="28"/>
        </w:rPr>
        <w:t xml:space="preserve"> для решения и обсуждения</w:t>
      </w:r>
    </w:p>
    <w:p w14:paraId="52ADA80F" w14:textId="5BE309C8" w:rsidR="007653EF" w:rsidRDefault="007653EF" w:rsidP="007653EF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Кейс № 1 (пример)</w:t>
      </w:r>
    </w:p>
    <w:p w14:paraId="5CFBDC7E" w14:textId="433800F3" w:rsidR="007653EF" w:rsidRPr="007653EF" w:rsidRDefault="007653EF" w:rsidP="007653EF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53EF">
        <w:rPr>
          <w:rFonts w:ascii="Times New Roman" w:hAnsi="Times New Roman" w:cs="Times New Roman"/>
          <w:sz w:val="28"/>
          <w:szCs w:val="28"/>
        </w:rPr>
        <w:t xml:space="preserve">Проведите детальное исследование судебного дела в сфере международного налогообложения (например, постановление Федерального Арбитражного Суда Московского округа от 09.09.2011 по делу № А40-138835/10-118-799 партнерства с ограниченной ответственностью «Си Эм Эс Камерон </w:t>
      </w:r>
      <w:proofErr w:type="spellStart"/>
      <w:r w:rsidRPr="007653EF">
        <w:rPr>
          <w:rFonts w:ascii="Times New Roman" w:hAnsi="Times New Roman" w:cs="Times New Roman"/>
          <w:sz w:val="28"/>
          <w:szCs w:val="28"/>
        </w:rPr>
        <w:t>МакКенна</w:t>
      </w:r>
      <w:proofErr w:type="spellEnd"/>
      <w:r w:rsidRPr="007653EF">
        <w:rPr>
          <w:rFonts w:ascii="Times New Roman" w:hAnsi="Times New Roman" w:cs="Times New Roman"/>
          <w:sz w:val="28"/>
          <w:szCs w:val="28"/>
        </w:rPr>
        <w:t>») и подготовьте развернутые мотивированные ответы по следующей схеме:</w:t>
      </w:r>
    </w:p>
    <w:p w14:paraId="0B77AC36" w14:textId="77777777" w:rsidR="007653EF" w:rsidRPr="007653EF" w:rsidRDefault="007653EF" w:rsidP="007653EF">
      <w:pPr>
        <w:pStyle w:val="aff1"/>
        <w:rPr>
          <w:rFonts w:ascii="Times New Roman" w:hAnsi="Times New Roman"/>
          <w:sz w:val="28"/>
          <w:szCs w:val="28"/>
        </w:rPr>
      </w:pPr>
      <w:r w:rsidRPr="007653EF">
        <w:rPr>
          <w:rFonts w:ascii="Times New Roman" w:hAnsi="Times New Roman"/>
          <w:sz w:val="28"/>
          <w:szCs w:val="28"/>
        </w:rPr>
        <w:t>1. Фабула дела</w:t>
      </w:r>
    </w:p>
    <w:p w14:paraId="46F73166" w14:textId="091648AC" w:rsidR="007653EF" w:rsidRPr="007653EF" w:rsidRDefault="007653EF" w:rsidP="007653EF">
      <w:pPr>
        <w:pStyle w:val="aff1"/>
        <w:rPr>
          <w:rFonts w:ascii="Times New Roman" w:hAnsi="Times New Roman"/>
          <w:sz w:val="28"/>
          <w:szCs w:val="28"/>
        </w:rPr>
      </w:pPr>
      <w:r w:rsidRPr="007653EF">
        <w:rPr>
          <w:rFonts w:ascii="Times New Roman" w:hAnsi="Times New Roman"/>
          <w:sz w:val="28"/>
          <w:szCs w:val="28"/>
        </w:rPr>
        <w:t>2. Предмет дела</w:t>
      </w:r>
    </w:p>
    <w:p w14:paraId="142EF79D" w14:textId="77777777" w:rsidR="007653EF" w:rsidRPr="007653EF" w:rsidRDefault="007653EF" w:rsidP="007653EF">
      <w:pPr>
        <w:pStyle w:val="aff1"/>
        <w:rPr>
          <w:rFonts w:ascii="Times New Roman" w:hAnsi="Times New Roman"/>
          <w:sz w:val="28"/>
          <w:szCs w:val="28"/>
        </w:rPr>
      </w:pPr>
      <w:r w:rsidRPr="007653EF">
        <w:rPr>
          <w:rFonts w:ascii="Times New Roman" w:hAnsi="Times New Roman"/>
          <w:sz w:val="28"/>
          <w:szCs w:val="28"/>
        </w:rPr>
        <w:t>3. Суть разногласий</w:t>
      </w:r>
    </w:p>
    <w:p w14:paraId="68DE088A" w14:textId="77777777" w:rsidR="007653EF" w:rsidRPr="007653EF" w:rsidRDefault="007653EF" w:rsidP="007653EF">
      <w:pPr>
        <w:pStyle w:val="aff1"/>
        <w:rPr>
          <w:rFonts w:ascii="Times New Roman" w:hAnsi="Times New Roman"/>
          <w:sz w:val="28"/>
          <w:szCs w:val="28"/>
        </w:rPr>
      </w:pPr>
      <w:r w:rsidRPr="007653EF">
        <w:rPr>
          <w:rFonts w:ascii="Times New Roman" w:hAnsi="Times New Roman"/>
          <w:sz w:val="28"/>
          <w:szCs w:val="28"/>
        </w:rPr>
        <w:t>4. Позиция истца</w:t>
      </w:r>
    </w:p>
    <w:p w14:paraId="28FA936A" w14:textId="77777777" w:rsidR="007653EF" w:rsidRPr="007653EF" w:rsidRDefault="007653EF" w:rsidP="007653EF">
      <w:pPr>
        <w:pStyle w:val="aff1"/>
        <w:rPr>
          <w:rFonts w:ascii="Times New Roman" w:hAnsi="Times New Roman"/>
          <w:sz w:val="28"/>
          <w:szCs w:val="28"/>
        </w:rPr>
      </w:pPr>
      <w:r w:rsidRPr="007653EF">
        <w:rPr>
          <w:rFonts w:ascii="Times New Roman" w:hAnsi="Times New Roman"/>
          <w:sz w:val="28"/>
          <w:szCs w:val="28"/>
        </w:rPr>
        <w:t>5. Позиция ответчика</w:t>
      </w:r>
    </w:p>
    <w:p w14:paraId="2FF617F6" w14:textId="77777777" w:rsidR="007653EF" w:rsidRPr="007653EF" w:rsidRDefault="007653EF" w:rsidP="007653EF">
      <w:pPr>
        <w:pStyle w:val="aff1"/>
        <w:rPr>
          <w:rFonts w:ascii="Times New Roman" w:hAnsi="Times New Roman"/>
          <w:sz w:val="28"/>
          <w:szCs w:val="28"/>
        </w:rPr>
      </w:pPr>
      <w:r w:rsidRPr="007653EF">
        <w:rPr>
          <w:rFonts w:ascii="Times New Roman" w:hAnsi="Times New Roman"/>
          <w:sz w:val="28"/>
          <w:szCs w:val="28"/>
        </w:rPr>
        <w:t>6. Разница в правовых позициях сторон</w:t>
      </w:r>
    </w:p>
    <w:p w14:paraId="0F01F2AA" w14:textId="2A478A47" w:rsidR="007653EF" w:rsidRDefault="007653EF" w:rsidP="007653EF">
      <w:pPr>
        <w:pStyle w:val="aff1"/>
        <w:rPr>
          <w:rFonts w:ascii="Times New Roman" w:hAnsi="Times New Roman"/>
          <w:sz w:val="28"/>
          <w:szCs w:val="28"/>
        </w:rPr>
      </w:pPr>
      <w:r w:rsidRPr="007653EF">
        <w:rPr>
          <w:rFonts w:ascii="Times New Roman" w:hAnsi="Times New Roman"/>
          <w:sz w:val="28"/>
          <w:szCs w:val="28"/>
        </w:rPr>
        <w:t>7. Доводы суда</w:t>
      </w:r>
    </w:p>
    <w:p w14:paraId="15908CD4" w14:textId="77777777" w:rsidR="007653EF" w:rsidRPr="007653EF" w:rsidRDefault="007653EF" w:rsidP="007653EF">
      <w:pPr>
        <w:pStyle w:val="aff1"/>
        <w:rPr>
          <w:rFonts w:ascii="Times New Roman" w:hAnsi="Times New Roman"/>
          <w:sz w:val="28"/>
          <w:szCs w:val="28"/>
        </w:rPr>
      </w:pPr>
    </w:p>
    <w:p w14:paraId="28F6509F" w14:textId="1EA7E6A2" w:rsidR="007653EF" w:rsidRPr="007653EF" w:rsidRDefault="007653EF" w:rsidP="007653EF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53EF">
        <w:rPr>
          <w:rFonts w:ascii="Times New Roman" w:hAnsi="Times New Roman" w:cs="Times New Roman"/>
          <w:sz w:val="28"/>
          <w:szCs w:val="28"/>
        </w:rPr>
        <w:t>Какой способ (прием) интерпретации международного договора использовался судом?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53EF">
        <w:rPr>
          <w:rFonts w:ascii="Times New Roman" w:hAnsi="Times New Roman" w:cs="Times New Roman"/>
          <w:sz w:val="28"/>
          <w:szCs w:val="28"/>
        </w:rPr>
        <w:t>Какие доказательства использовались в данном международном налоговом споре, как было распределено бремя доказывания?</w:t>
      </w:r>
    </w:p>
    <w:p w14:paraId="65596782" w14:textId="1CCFF5E6" w:rsidR="004428CF" w:rsidRPr="00884842" w:rsidRDefault="004428CF" w:rsidP="00877691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Примерная </w:t>
      </w:r>
      <w:r w:rsidRPr="00485CB1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тематика </w:t>
      </w:r>
      <w:r w:rsidR="003F08CA">
        <w:rPr>
          <w:rFonts w:ascii="Times New Roman" w:eastAsia="Times New Roman" w:hAnsi="Times New Roman" w:cs="Times New Roman"/>
          <w:b/>
          <w:sz w:val="28"/>
          <w:szCs w:val="28"/>
        </w:rPr>
        <w:t>эссе</w:t>
      </w:r>
    </w:p>
    <w:p w14:paraId="31E4E41B" w14:textId="77777777" w:rsidR="004428CF" w:rsidRPr="00884842" w:rsidRDefault="004428CF" w:rsidP="00877691">
      <w:pPr>
        <w:pStyle w:val="aa"/>
        <w:numPr>
          <w:ilvl w:val="0"/>
          <w:numId w:val="38"/>
        </w:numPr>
        <w:tabs>
          <w:tab w:val="left" w:pos="540"/>
        </w:tabs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84842">
        <w:rPr>
          <w:rFonts w:ascii="Times New Roman" w:hAnsi="Times New Roman" w:cs="Times New Roman"/>
          <w:sz w:val="28"/>
          <w:szCs w:val="28"/>
        </w:rPr>
        <w:t>Современные проблемы определения налоговой юрисдикции и суверенитета.</w:t>
      </w:r>
    </w:p>
    <w:p w14:paraId="350FBFA5" w14:textId="77777777" w:rsidR="004428CF" w:rsidRPr="00884842" w:rsidRDefault="004428CF" w:rsidP="00877691">
      <w:pPr>
        <w:pStyle w:val="aa"/>
        <w:numPr>
          <w:ilvl w:val="0"/>
          <w:numId w:val="38"/>
        </w:numPr>
        <w:tabs>
          <w:tab w:val="left" w:pos="540"/>
        </w:tabs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84842">
        <w:rPr>
          <w:rFonts w:ascii="Times New Roman" w:hAnsi="Times New Roman" w:cs="Times New Roman"/>
          <w:sz w:val="28"/>
          <w:szCs w:val="28"/>
        </w:rPr>
        <w:t>Современная интерпретация критерия налогового присутствия.</w:t>
      </w:r>
    </w:p>
    <w:p w14:paraId="3837DCA2" w14:textId="77777777" w:rsidR="004428CF" w:rsidRPr="00884842" w:rsidRDefault="004428CF" w:rsidP="00877691">
      <w:pPr>
        <w:pStyle w:val="aa"/>
        <w:numPr>
          <w:ilvl w:val="0"/>
          <w:numId w:val="38"/>
        </w:numPr>
        <w:tabs>
          <w:tab w:val="left" w:pos="540"/>
        </w:tabs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84842">
        <w:rPr>
          <w:rFonts w:ascii="Times New Roman" w:hAnsi="Times New Roman" w:cs="Times New Roman"/>
          <w:sz w:val="28"/>
          <w:szCs w:val="28"/>
        </w:rPr>
        <w:t>Проблемы двойного налогообложения при смене налогового резидентства.</w:t>
      </w:r>
    </w:p>
    <w:p w14:paraId="5217F576" w14:textId="77777777" w:rsidR="004428CF" w:rsidRPr="00884842" w:rsidRDefault="004428CF" w:rsidP="00877691">
      <w:pPr>
        <w:pStyle w:val="aa"/>
        <w:numPr>
          <w:ilvl w:val="0"/>
          <w:numId w:val="38"/>
        </w:numPr>
        <w:tabs>
          <w:tab w:val="left" w:pos="540"/>
        </w:tabs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84842">
        <w:rPr>
          <w:rFonts w:ascii="Times New Roman" w:hAnsi="Times New Roman" w:cs="Times New Roman"/>
          <w:sz w:val="28"/>
          <w:szCs w:val="28"/>
        </w:rPr>
        <w:lastRenderedPageBreak/>
        <w:t>Двойное налоговое резидентство: содержание проблемы и направления её решения.</w:t>
      </w:r>
    </w:p>
    <w:p w14:paraId="7C309C0F" w14:textId="77777777" w:rsidR="004428CF" w:rsidRPr="00884842" w:rsidRDefault="004428CF" w:rsidP="00877691">
      <w:pPr>
        <w:pStyle w:val="aa"/>
        <w:numPr>
          <w:ilvl w:val="0"/>
          <w:numId w:val="38"/>
        </w:numPr>
        <w:tabs>
          <w:tab w:val="left" w:pos="540"/>
        </w:tabs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84842">
        <w:rPr>
          <w:rFonts w:ascii="Times New Roman" w:hAnsi="Times New Roman" w:cs="Times New Roman"/>
          <w:sz w:val="28"/>
          <w:szCs w:val="28"/>
        </w:rPr>
        <w:t>Двойное экономическое налогообложение: причины возникновения и современная практика устранения.</w:t>
      </w:r>
    </w:p>
    <w:p w14:paraId="6FDFF6BD" w14:textId="77777777" w:rsidR="004428CF" w:rsidRPr="00884842" w:rsidRDefault="004428CF" w:rsidP="00877691">
      <w:pPr>
        <w:pStyle w:val="aa"/>
        <w:numPr>
          <w:ilvl w:val="0"/>
          <w:numId w:val="38"/>
        </w:numPr>
        <w:tabs>
          <w:tab w:val="left" w:pos="540"/>
        </w:tabs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84842">
        <w:rPr>
          <w:rFonts w:ascii="Times New Roman" w:hAnsi="Times New Roman" w:cs="Times New Roman"/>
          <w:sz w:val="28"/>
          <w:szCs w:val="28"/>
        </w:rPr>
        <w:t>Особенности распределения доходов и расходов постоянного представительства и иностранной организации: российский и международный опыт.</w:t>
      </w:r>
    </w:p>
    <w:p w14:paraId="7E09A445" w14:textId="77777777" w:rsidR="004428CF" w:rsidRPr="00884842" w:rsidRDefault="004428CF" w:rsidP="00877691">
      <w:pPr>
        <w:pStyle w:val="aa"/>
        <w:numPr>
          <w:ilvl w:val="0"/>
          <w:numId w:val="38"/>
        </w:numPr>
        <w:tabs>
          <w:tab w:val="left" w:pos="540"/>
        </w:tabs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84842">
        <w:rPr>
          <w:rFonts w:ascii="Times New Roman" w:hAnsi="Times New Roman" w:cs="Times New Roman"/>
          <w:sz w:val="28"/>
          <w:szCs w:val="28"/>
        </w:rPr>
        <w:t>Роль трансфертного ценообразования в международном налогообложении деятельности российских налогоплательщиков.</w:t>
      </w:r>
    </w:p>
    <w:p w14:paraId="52EFF5C2" w14:textId="77777777" w:rsidR="004428CF" w:rsidRPr="00884842" w:rsidRDefault="004428CF" w:rsidP="00877691">
      <w:pPr>
        <w:pStyle w:val="aa"/>
        <w:numPr>
          <w:ilvl w:val="0"/>
          <w:numId w:val="38"/>
        </w:numPr>
        <w:tabs>
          <w:tab w:val="left" w:pos="540"/>
        </w:tabs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84842">
        <w:rPr>
          <w:rFonts w:ascii="Times New Roman" w:hAnsi="Times New Roman" w:cs="Times New Roman"/>
          <w:sz w:val="28"/>
          <w:szCs w:val="28"/>
        </w:rPr>
        <w:t>Предотвращение злоупотреблений льготами международных налоговых соглашений в России</w:t>
      </w:r>
    </w:p>
    <w:p w14:paraId="5AB3F5B5" w14:textId="77777777" w:rsidR="004428CF" w:rsidRPr="00884842" w:rsidRDefault="004428CF" w:rsidP="00877691">
      <w:pPr>
        <w:pStyle w:val="aa"/>
        <w:numPr>
          <w:ilvl w:val="0"/>
          <w:numId w:val="38"/>
        </w:numPr>
        <w:tabs>
          <w:tab w:val="left" w:pos="540"/>
        </w:tabs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84842">
        <w:rPr>
          <w:rFonts w:ascii="Times New Roman" w:hAnsi="Times New Roman" w:cs="Times New Roman"/>
          <w:sz w:val="28"/>
          <w:szCs w:val="28"/>
        </w:rPr>
        <w:t>Концепция добросовестного налогоплательщика в международном налогообложении.</w:t>
      </w:r>
    </w:p>
    <w:p w14:paraId="44E5FF9D" w14:textId="77777777" w:rsidR="004428CF" w:rsidRPr="00884842" w:rsidRDefault="004428CF" w:rsidP="00877691">
      <w:pPr>
        <w:pStyle w:val="aa"/>
        <w:numPr>
          <w:ilvl w:val="0"/>
          <w:numId w:val="38"/>
        </w:numPr>
        <w:tabs>
          <w:tab w:val="left" w:pos="540"/>
        </w:tabs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84842">
        <w:rPr>
          <w:rFonts w:ascii="Times New Roman" w:hAnsi="Times New Roman" w:cs="Times New Roman"/>
          <w:sz w:val="28"/>
          <w:szCs w:val="28"/>
        </w:rPr>
        <w:t>Особенности международного налогообложения при выполнении НИОКР</w:t>
      </w:r>
    </w:p>
    <w:p w14:paraId="468C023A" w14:textId="77777777" w:rsidR="004428CF" w:rsidRPr="00884842" w:rsidRDefault="004428CF" w:rsidP="00877691">
      <w:pPr>
        <w:pStyle w:val="aa"/>
        <w:numPr>
          <w:ilvl w:val="0"/>
          <w:numId w:val="38"/>
        </w:numPr>
        <w:tabs>
          <w:tab w:val="left" w:pos="540"/>
        </w:tabs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84842">
        <w:rPr>
          <w:rFonts w:ascii="Times New Roman" w:hAnsi="Times New Roman" w:cs="Times New Roman"/>
          <w:sz w:val="28"/>
          <w:szCs w:val="28"/>
        </w:rPr>
        <w:t>Влияние международного налогового планирования на финансовое состояние организации</w:t>
      </w:r>
    </w:p>
    <w:p w14:paraId="043E3CE5" w14:textId="77777777" w:rsidR="004428CF" w:rsidRPr="00884842" w:rsidRDefault="004428CF" w:rsidP="00877691">
      <w:pPr>
        <w:pStyle w:val="aa"/>
        <w:numPr>
          <w:ilvl w:val="0"/>
          <w:numId w:val="38"/>
        </w:numPr>
        <w:tabs>
          <w:tab w:val="left" w:pos="540"/>
        </w:tabs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84842">
        <w:rPr>
          <w:rFonts w:ascii="Times New Roman" w:hAnsi="Times New Roman" w:cs="Times New Roman"/>
          <w:sz w:val="28"/>
          <w:szCs w:val="28"/>
        </w:rPr>
        <w:t>Налогообложение трансграничных операций физических лиц</w:t>
      </w:r>
    </w:p>
    <w:p w14:paraId="62B2DE27" w14:textId="77777777" w:rsidR="004428CF" w:rsidRPr="00884842" w:rsidRDefault="004428CF" w:rsidP="00877691">
      <w:pPr>
        <w:pStyle w:val="aa"/>
        <w:numPr>
          <w:ilvl w:val="0"/>
          <w:numId w:val="38"/>
        </w:numPr>
        <w:tabs>
          <w:tab w:val="left" w:pos="540"/>
        </w:tabs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84842">
        <w:rPr>
          <w:rFonts w:ascii="Times New Roman" w:hAnsi="Times New Roman" w:cs="Times New Roman"/>
          <w:sz w:val="28"/>
          <w:szCs w:val="28"/>
        </w:rPr>
        <w:t>Международный обмен информацией</w:t>
      </w:r>
      <w:r w:rsidRPr="008848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03016A85" w14:textId="77777777" w:rsidR="004428CF" w:rsidRDefault="004428CF" w:rsidP="00877691">
      <w:pPr>
        <w:pStyle w:val="aa"/>
        <w:numPr>
          <w:ilvl w:val="0"/>
          <w:numId w:val="38"/>
        </w:numPr>
        <w:tabs>
          <w:tab w:val="left" w:pos="540"/>
        </w:tabs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84842">
        <w:rPr>
          <w:rFonts w:ascii="Times New Roman" w:hAnsi="Times New Roman" w:cs="Times New Roman"/>
          <w:sz w:val="28"/>
          <w:szCs w:val="28"/>
        </w:rPr>
        <w:t>Особенности налогового планирования в сделках трансграничных слияний и поглощений</w:t>
      </w:r>
    </w:p>
    <w:p w14:paraId="30847A6D" w14:textId="77777777" w:rsidR="004428CF" w:rsidRPr="00A274C1" w:rsidRDefault="004428CF" w:rsidP="00877691">
      <w:pPr>
        <w:spacing w:after="0"/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3CD354C5" w14:textId="77777777" w:rsidR="00664436" w:rsidRPr="006B1CFF" w:rsidRDefault="00664436" w:rsidP="00877691">
      <w:pPr>
        <w:spacing w:after="0"/>
        <w:ind w:left="-567"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6" w:name="_Toc29731732"/>
      <w:bookmarkStart w:id="37" w:name="_Toc85359698"/>
      <w:bookmarkStart w:id="38" w:name="_Toc85359864"/>
      <w:r w:rsidRPr="006B1CFF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6"/>
      <w:bookmarkEnd w:id="37"/>
      <w:bookmarkEnd w:id="38"/>
    </w:p>
    <w:p w14:paraId="1267CFC7" w14:textId="77777777" w:rsidR="00664436" w:rsidRPr="006B1CFF" w:rsidRDefault="00664436" w:rsidP="00877691">
      <w:pPr>
        <w:spacing w:after="0"/>
        <w:ind w:left="-567"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9" w:name="_Toc29731733"/>
      <w:bookmarkStart w:id="40" w:name="_Toc83936958"/>
      <w:bookmarkStart w:id="41" w:name="_Toc85359699"/>
      <w:r w:rsidRPr="006B1CFF">
        <w:rPr>
          <w:rFonts w:ascii="Times New Roman" w:hAnsi="Times New Roman" w:cs="Times New Roman"/>
          <w:b/>
          <w:sz w:val="28"/>
          <w:szCs w:val="28"/>
        </w:rPr>
        <w:t>7.1. Перечень компетенций, формируемых в процессе освоения дисциплины.</w:t>
      </w:r>
      <w:bookmarkEnd w:id="39"/>
      <w:bookmarkEnd w:id="40"/>
      <w:bookmarkEnd w:id="41"/>
      <w:r w:rsidRPr="006B1CF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39AC056" w14:textId="4775A72C" w:rsidR="00664436" w:rsidRDefault="00664436" w:rsidP="00877691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1CFF">
        <w:rPr>
          <w:rFonts w:ascii="Times New Roman" w:hAnsi="Times New Roman" w:cs="Times New Roman"/>
          <w:sz w:val="28"/>
          <w:szCs w:val="28"/>
        </w:rPr>
        <w:t>Перечень компетенций и их структура в виде знаний</w:t>
      </w:r>
      <w:r w:rsidR="00A54D9B">
        <w:rPr>
          <w:rFonts w:ascii="Times New Roman" w:hAnsi="Times New Roman" w:cs="Times New Roman"/>
          <w:sz w:val="28"/>
          <w:szCs w:val="28"/>
        </w:rPr>
        <w:t xml:space="preserve"> и</w:t>
      </w:r>
      <w:r w:rsidRPr="006B1CFF">
        <w:rPr>
          <w:rFonts w:ascii="Times New Roman" w:hAnsi="Times New Roman" w:cs="Times New Roman"/>
          <w:sz w:val="28"/>
          <w:szCs w:val="28"/>
        </w:rPr>
        <w:t xml:space="preserve"> умений содержится в разделе 2 «Перечень планируемых результатов обучения по дисциплине».</w:t>
      </w:r>
    </w:p>
    <w:p w14:paraId="22821EE5" w14:textId="77777777" w:rsidR="007911F9" w:rsidRDefault="007911F9" w:rsidP="00877691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2D1822D" w14:textId="4AC46083" w:rsidR="00664436" w:rsidRPr="006B1CFF" w:rsidRDefault="00664436" w:rsidP="00FD6533">
      <w:pPr>
        <w:spacing w:after="0"/>
        <w:ind w:left="-567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42" w:name="_Toc29731734"/>
      <w:bookmarkStart w:id="43" w:name="_Toc83936959"/>
      <w:bookmarkStart w:id="44" w:name="_Toc85359700"/>
      <w:r w:rsidRPr="00CB618B">
        <w:rPr>
          <w:rFonts w:ascii="Times New Roman" w:hAnsi="Times New Roman" w:cs="Times New Roman"/>
          <w:b/>
          <w:sz w:val="28"/>
          <w:szCs w:val="28"/>
        </w:rPr>
        <w:t>7.2. Типовые контрольные задания или иные материалы, необходимые для оценки индикаторов достижения компетенций, умений и знаний</w:t>
      </w:r>
      <w:bookmarkEnd w:id="42"/>
      <w:bookmarkEnd w:id="43"/>
      <w:bookmarkEnd w:id="44"/>
      <w:r w:rsidRPr="006B1CF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A7BD782" w14:textId="73416549" w:rsidR="00664436" w:rsidRPr="006B1CFF" w:rsidRDefault="003E74A7" w:rsidP="00877691">
      <w:pPr>
        <w:spacing w:after="0" w:line="240" w:lineRule="auto"/>
        <w:ind w:left="-567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6B1CFF">
        <w:rPr>
          <w:rFonts w:ascii="Times New Roman" w:hAnsi="Times New Roman" w:cs="Times New Roman"/>
          <w:sz w:val="28"/>
          <w:szCs w:val="28"/>
        </w:rPr>
        <w:t>Таблица 5</w:t>
      </w:r>
    </w:p>
    <w:tbl>
      <w:tblPr>
        <w:tblStyle w:val="a7"/>
        <w:tblW w:w="0" w:type="auto"/>
        <w:tblInd w:w="-572" w:type="dxa"/>
        <w:tblLook w:val="04A0" w:firstRow="1" w:lastRow="0" w:firstColumn="1" w:lastColumn="0" w:noHBand="0" w:noVBand="1"/>
      </w:tblPr>
      <w:tblGrid>
        <w:gridCol w:w="2435"/>
        <w:gridCol w:w="2365"/>
        <w:gridCol w:w="2514"/>
        <w:gridCol w:w="2603"/>
      </w:tblGrid>
      <w:tr w:rsidR="00336B48" w:rsidRPr="00975083" w14:paraId="1671AC1A" w14:textId="77777777" w:rsidTr="002738D9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CC61" w14:textId="1798A236" w:rsidR="003E74A7" w:rsidRPr="00975083" w:rsidRDefault="003E74A7" w:rsidP="00356303">
            <w:pPr>
              <w:ind w:right="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8CCA" w14:textId="0310456A" w:rsidR="003E74A7" w:rsidRPr="00975083" w:rsidRDefault="003E74A7" w:rsidP="00356303">
            <w:pPr>
              <w:ind w:left="-2" w:firstLine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FC46" w14:textId="77F89C7F" w:rsidR="003E74A7" w:rsidRPr="00975083" w:rsidRDefault="003E74A7" w:rsidP="003563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обучения (умения и знания), соотнесенные с </w:t>
            </w:r>
            <w:r w:rsidRPr="009750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индикаторами достижения компетенции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C992" w14:textId="77777777" w:rsidR="003E74A7" w:rsidRPr="00975083" w:rsidRDefault="003E74A7" w:rsidP="00FD6533">
            <w:pPr>
              <w:ind w:left="1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Типовые контрольные задания</w:t>
            </w:r>
          </w:p>
        </w:tc>
      </w:tr>
      <w:tr w:rsidR="00336B48" w:rsidRPr="00C1522A" w14:paraId="6BF43EB7" w14:textId="77777777" w:rsidTr="002738D9">
        <w:tc>
          <w:tcPr>
            <w:tcW w:w="2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AFF63" w14:textId="77777777" w:rsidR="00544827" w:rsidRPr="009B287E" w:rsidRDefault="00544827" w:rsidP="00975083">
            <w:pPr>
              <w:ind w:right="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87E">
              <w:rPr>
                <w:rFonts w:ascii="Times New Roman" w:hAnsi="Times New Roman"/>
                <w:sz w:val="24"/>
                <w:szCs w:val="24"/>
              </w:rPr>
              <w:t xml:space="preserve">Способность разрабатывать и внедрять в практику высокоэффективные методы правомерной налоговой оптимизации, предотвращать негативные последствия налоговых правонарушений, раскрывать схемы неправомерного уклонения от уплаты налогов </w:t>
            </w:r>
          </w:p>
          <w:p w14:paraId="21E40E8E" w14:textId="52C23513" w:rsidR="00356303" w:rsidRPr="009B287E" w:rsidRDefault="00544827" w:rsidP="00975083">
            <w:pPr>
              <w:ind w:right="7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B287E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="00356303" w:rsidRPr="009B287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ПК-</w:t>
            </w:r>
            <w:r w:rsidRPr="009B287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1)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0215" w14:textId="77777777" w:rsidR="001A6FFA" w:rsidRPr="00617149" w:rsidRDefault="001A6FFA" w:rsidP="001A6FF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149">
              <w:rPr>
                <w:rFonts w:ascii="Times New Roman" w:eastAsia="Times New Roman" w:hAnsi="Times New Roman" w:cs="Times New Roman"/>
                <w:sz w:val="24"/>
                <w:szCs w:val="24"/>
              </w:rPr>
              <w:t>1.Анализирует налоговое законодательство, в том числе на предмет выявления несоответствия с актуальной экономической ситуацией и разработки рекомендаций по его совершенствованию.</w:t>
            </w:r>
          </w:p>
          <w:p w14:paraId="450F1E66" w14:textId="1B3A2684" w:rsidR="00347864" w:rsidRPr="00975083" w:rsidRDefault="00347864" w:rsidP="00544827">
            <w:pPr>
              <w:tabs>
                <w:tab w:val="left" w:pos="293"/>
              </w:tabs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AD4A" w14:textId="18AFCC81" w:rsidR="009B287E" w:rsidRPr="009B287E" w:rsidRDefault="009B287E" w:rsidP="009B287E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6DD">
              <w:rPr>
                <w:rFonts w:ascii="Times New Roman" w:hAnsi="Times New Roman" w:cs="Times New Roman"/>
                <w:b/>
                <w:sz w:val="24"/>
                <w:szCs w:val="24"/>
              </w:rPr>
              <w:t>1. Знание:</w:t>
            </w:r>
            <w:r w:rsidRPr="005426DD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положений нормативных правовых актов, актов арбитражной практики, разъяснений Минфина России и ФНС России по вопросам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международного </w:t>
            </w:r>
            <w:r w:rsidRPr="005426DD">
              <w:rPr>
                <w:rFonts w:ascii="Times New Roman" w:hAnsi="Times New Roman" w:cs="Times New Roman"/>
                <w:sz w:val="24"/>
                <w:szCs w:val="24"/>
              </w:rPr>
              <w:t>налогообложения</w:t>
            </w:r>
          </w:p>
          <w:p w14:paraId="0252A660" w14:textId="2446ED8A" w:rsidR="001A6FFA" w:rsidRPr="005426DD" w:rsidRDefault="009B287E" w:rsidP="009B287E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26DD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Pr="005426DD">
              <w:rPr>
                <w:rFonts w:ascii="Times New Roman" w:hAnsi="Times New Roman" w:cs="Times New Roman"/>
                <w:sz w:val="24"/>
                <w:szCs w:val="24"/>
              </w:rPr>
              <w:t xml:space="preserve"> интерпретировать и анализировать положения нормативных правовых актов по вопросам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международного </w:t>
            </w:r>
            <w:r w:rsidRPr="005426DD">
              <w:rPr>
                <w:rFonts w:ascii="Times New Roman" w:hAnsi="Times New Roman" w:cs="Times New Roman"/>
                <w:sz w:val="24"/>
                <w:szCs w:val="24"/>
              </w:rPr>
              <w:t>налогообложения, выявлять их соответствие актуальной экономической ситуации, арбитражной и правоприменительной практики и разрабатывать предложения по их совершенствованию</w:t>
            </w:r>
          </w:p>
          <w:p w14:paraId="37C57536" w14:textId="77777777" w:rsidR="001A6FFA" w:rsidRPr="00617149" w:rsidRDefault="001A6FFA" w:rsidP="001A6FFA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2D2E6546" w14:textId="77777777" w:rsidR="001A6FFA" w:rsidRPr="00617149" w:rsidRDefault="001A6FFA" w:rsidP="001A6FFA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7B217746" w14:textId="49129238" w:rsidR="001A6FFA" w:rsidRDefault="001A6FFA" w:rsidP="001A6FFA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DE9B8A2" w14:textId="77777777" w:rsidR="001A6FFA" w:rsidRDefault="001A6FFA" w:rsidP="001A6FFA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574C50" w14:textId="2DA2FD9B" w:rsidR="00347864" w:rsidRPr="00975083" w:rsidRDefault="00347864" w:rsidP="001A6FFA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97E9" w14:textId="77777777" w:rsidR="009B01B9" w:rsidRDefault="00EB3553" w:rsidP="00FD6533">
            <w:pPr>
              <w:ind w:left="1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  <w:r w:rsidR="009B01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D70C06A" w14:textId="219A797F" w:rsidR="00EB3553" w:rsidRDefault="009B01B9" w:rsidP="00FD6533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1B9">
              <w:rPr>
                <w:rFonts w:ascii="Times New Roman" w:hAnsi="Times New Roman" w:cs="Times New Roman"/>
                <w:sz w:val="24"/>
                <w:szCs w:val="24"/>
              </w:rPr>
              <w:t>Оцените возможность применения концепции постоянного представительства в условиях цифровой экономики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Выделите проблемы и предложите пути решения.</w:t>
            </w:r>
          </w:p>
          <w:p w14:paraId="3E33AFB7" w14:textId="5FE8CA42" w:rsidR="009B01B9" w:rsidRDefault="009B01B9" w:rsidP="00FD6533">
            <w:pPr>
              <w:ind w:left="1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A42A76" w14:textId="681BDB31" w:rsidR="009B01B9" w:rsidRDefault="009B01B9" w:rsidP="00FD6533">
            <w:pPr>
              <w:ind w:left="1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</w:p>
          <w:p w14:paraId="0FB4CBA8" w14:textId="7495D274" w:rsidR="009B01B9" w:rsidRDefault="009B01B9" w:rsidP="00FD6533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1B9">
              <w:rPr>
                <w:rFonts w:ascii="Times New Roman" w:hAnsi="Times New Roman" w:cs="Times New Roman"/>
                <w:sz w:val="24"/>
                <w:szCs w:val="24"/>
              </w:rPr>
              <w:t xml:space="preserve">Обоснуйте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свою точку зрения по вопросу: препятствует ли принцип недискриминации в международном налогообложении</w:t>
            </w:r>
            <w:r w:rsidR="005B294E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применению национальных правил контролируемой задолженности.</w:t>
            </w:r>
          </w:p>
          <w:p w14:paraId="32B79CE9" w14:textId="490B585B" w:rsidR="005B294E" w:rsidRDefault="005B294E" w:rsidP="00FD6533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49805C" w14:textId="51CF4422" w:rsidR="005B294E" w:rsidRPr="005B294E" w:rsidRDefault="005B294E" w:rsidP="00FD6533">
            <w:pPr>
              <w:ind w:left="1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3.</w:t>
            </w:r>
          </w:p>
          <w:p w14:paraId="1775BB06" w14:textId="74B826BC" w:rsidR="005B294E" w:rsidRDefault="005B294E" w:rsidP="00FD6533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Раскройте с</w:t>
            </w:r>
            <w:r w:rsidRPr="005B294E">
              <w:rPr>
                <w:rFonts w:ascii="Times New Roman" w:hAnsi="Times New Roman" w:cs="Times New Roman"/>
                <w:sz w:val="24"/>
                <w:szCs w:val="24"/>
              </w:rPr>
              <w:t>овременн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5B294E">
              <w:rPr>
                <w:rFonts w:ascii="Times New Roman" w:hAnsi="Times New Roman" w:cs="Times New Roman"/>
                <w:sz w:val="24"/>
                <w:szCs w:val="24"/>
              </w:rPr>
              <w:t xml:space="preserve"> интерпретаци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B294E">
              <w:rPr>
                <w:rFonts w:ascii="Times New Roman" w:hAnsi="Times New Roman" w:cs="Times New Roman"/>
                <w:sz w:val="24"/>
                <w:szCs w:val="24"/>
              </w:rPr>
              <w:t xml:space="preserve"> критерия налогового присутствия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Какие новые налоговые инструменты требуется применять государству для привлечения к налогообложению иностранные компании цифрового сектора экономики?</w:t>
            </w:r>
          </w:p>
          <w:p w14:paraId="57B2E691" w14:textId="054434A7" w:rsidR="005B294E" w:rsidRDefault="005B294E" w:rsidP="00FD6533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49455" w14:textId="32886E0F" w:rsidR="005B294E" w:rsidRDefault="005B294E" w:rsidP="00FD6533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8793DEA" w14:textId="77777777" w:rsidR="005B294E" w:rsidRPr="00E41472" w:rsidRDefault="005B294E" w:rsidP="005B294E">
            <w:pPr>
              <w:tabs>
                <w:tab w:val="left" w:pos="0"/>
              </w:tabs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472">
              <w:rPr>
                <w:rFonts w:ascii="Times New Roman" w:hAnsi="Times New Roman" w:cs="Times New Roman"/>
                <w:sz w:val="24"/>
                <w:szCs w:val="24"/>
              </w:rPr>
              <w:t xml:space="preserve">Как изменились правила разрешения коллизии двойного налогового резидентства для юридических лиц в Модельной налоговой </w:t>
            </w:r>
            <w:r w:rsidRPr="00E414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конвенции ОЭСР после поправок по результатам Плана ОЭСР/G20 противодействия размыванию налоговой базы и выводу прибыли из-под налогообложения «BEPS» (</w:t>
            </w:r>
            <w:proofErr w:type="spellStart"/>
            <w:r w:rsidRPr="00E41472">
              <w:rPr>
                <w:rFonts w:ascii="Times New Roman" w:hAnsi="Times New Roman" w:cs="Times New Roman"/>
                <w:sz w:val="24"/>
                <w:szCs w:val="24"/>
              </w:rPr>
              <w:t>Base</w:t>
            </w:r>
            <w:proofErr w:type="spellEnd"/>
            <w:r w:rsidRPr="00E41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1472">
              <w:rPr>
                <w:rFonts w:ascii="Times New Roman" w:hAnsi="Times New Roman" w:cs="Times New Roman"/>
                <w:sz w:val="24"/>
                <w:szCs w:val="24"/>
              </w:rPr>
              <w:t>Erosion</w:t>
            </w:r>
            <w:proofErr w:type="spellEnd"/>
            <w:r w:rsidRPr="00E41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1472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E41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1472">
              <w:rPr>
                <w:rFonts w:ascii="Times New Roman" w:hAnsi="Times New Roman" w:cs="Times New Roman"/>
                <w:sz w:val="24"/>
                <w:szCs w:val="24"/>
              </w:rPr>
              <w:t>Profit</w:t>
            </w:r>
            <w:proofErr w:type="spellEnd"/>
            <w:r w:rsidRPr="00E41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1472">
              <w:rPr>
                <w:rFonts w:ascii="Times New Roman" w:hAnsi="Times New Roman" w:cs="Times New Roman"/>
                <w:sz w:val="24"/>
                <w:szCs w:val="24"/>
              </w:rPr>
              <w:t>Shifting</w:t>
            </w:r>
            <w:proofErr w:type="spellEnd"/>
            <w:r w:rsidRPr="00E41472">
              <w:rPr>
                <w:rFonts w:ascii="Times New Roman" w:hAnsi="Times New Roman" w:cs="Times New Roman"/>
                <w:sz w:val="24"/>
                <w:szCs w:val="24"/>
              </w:rPr>
              <w:t xml:space="preserve">)? </w:t>
            </w:r>
          </w:p>
          <w:p w14:paraId="1B4CCA29" w14:textId="6EA77FE7" w:rsidR="00EB3553" w:rsidRPr="00F81AA6" w:rsidRDefault="00EB3553" w:rsidP="00790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B48" w:rsidRPr="00C1522A" w14:paraId="5C10EB87" w14:textId="77777777" w:rsidTr="002738D9">
        <w:tc>
          <w:tcPr>
            <w:tcW w:w="2498" w:type="dxa"/>
            <w:tcBorders>
              <w:left w:val="single" w:sz="4" w:space="0" w:color="auto"/>
              <w:right w:val="single" w:sz="4" w:space="0" w:color="auto"/>
            </w:tcBorders>
          </w:tcPr>
          <w:p w14:paraId="1416D8B0" w14:textId="77777777" w:rsidR="00306861" w:rsidRPr="00C1522A" w:rsidRDefault="00306861" w:rsidP="00306861">
            <w:pPr>
              <w:ind w:left="-567" w:right="7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821F" w14:textId="7A564819" w:rsidR="00306861" w:rsidRPr="00C1522A" w:rsidRDefault="001A6FFA" w:rsidP="001A6FF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149">
              <w:rPr>
                <w:rFonts w:ascii="Times New Roman" w:eastAsia="Times New Roman" w:hAnsi="Times New Roman"/>
                <w:sz w:val="24"/>
                <w:szCs w:val="24"/>
              </w:rPr>
              <w:t>2. Выявляет, обосновывает и оценивает проблемы налоговых последствий при анализе практических ситуаций, предлагает способы их решения на основе действующего налогового законодательства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437E" w14:textId="77777777" w:rsidR="009B287E" w:rsidRPr="00DD3E64" w:rsidRDefault="009B287E" w:rsidP="009B287E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3E64">
              <w:rPr>
                <w:rFonts w:ascii="Times New Roman" w:hAnsi="Times New Roman" w:cs="Times New Roman"/>
                <w:b/>
                <w:sz w:val="24"/>
                <w:szCs w:val="24"/>
              </w:rPr>
              <w:t>2. Знание</w:t>
            </w:r>
            <w:r w:rsidRPr="00DD3E6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методов определения налоговых последствий конкретных хозяйственных трансграничных операций на основе положений </w:t>
            </w:r>
            <w:r w:rsidRPr="005426DD">
              <w:rPr>
                <w:rFonts w:ascii="Times New Roman" w:hAnsi="Times New Roman" w:cs="Times New Roman"/>
                <w:sz w:val="24"/>
                <w:szCs w:val="24"/>
              </w:rPr>
              <w:t>нормативных правовых актов, актов арбитражной практики, разъяснени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426DD">
              <w:rPr>
                <w:rFonts w:ascii="Times New Roman" w:hAnsi="Times New Roman" w:cs="Times New Roman"/>
                <w:sz w:val="24"/>
                <w:szCs w:val="24"/>
              </w:rPr>
              <w:t xml:space="preserve"> Минфина России и ФНС России по вопросам налогообложения</w:t>
            </w:r>
          </w:p>
          <w:p w14:paraId="2AB12186" w14:textId="77777777" w:rsidR="009B287E" w:rsidRDefault="009B287E" w:rsidP="009B287E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3E64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Pr="00DD3E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при анализе конкретной хозяйственной операции </w:t>
            </w:r>
            <w:r w:rsidRPr="005426DD">
              <w:rPr>
                <w:rFonts w:ascii="Times New Roman" w:hAnsi="Times New Roman" w:cs="Times New Roman"/>
                <w:sz w:val="24"/>
                <w:szCs w:val="24"/>
              </w:rPr>
              <w:t>положени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426DD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правовых актов, актов арбитражной практики, разъяснени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426DD">
              <w:rPr>
                <w:rFonts w:ascii="Times New Roman" w:hAnsi="Times New Roman" w:cs="Times New Roman"/>
                <w:sz w:val="24"/>
                <w:szCs w:val="24"/>
              </w:rPr>
              <w:t xml:space="preserve"> Минфина России и ФНС России по вопросам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международного </w:t>
            </w:r>
            <w:r w:rsidRPr="005426DD">
              <w:rPr>
                <w:rFonts w:ascii="Times New Roman" w:hAnsi="Times New Roman" w:cs="Times New Roman"/>
                <w:sz w:val="24"/>
                <w:szCs w:val="24"/>
              </w:rPr>
              <w:t>налогообложения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выявлять проблемы налоговых последствий трансграничных сделок и обосновывать методы их решения </w:t>
            </w:r>
          </w:p>
          <w:p w14:paraId="0F23C338" w14:textId="1F352759" w:rsidR="00306861" w:rsidRPr="00C1522A" w:rsidRDefault="00306861" w:rsidP="001A6FFA">
            <w:pPr>
              <w:ind w:left="-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B4AF" w14:textId="12E55440" w:rsidR="005B294E" w:rsidRPr="00975083" w:rsidRDefault="005B294E" w:rsidP="005B294E">
            <w:pPr>
              <w:ind w:left="1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Задание </w:t>
            </w:r>
            <w:r w:rsidR="007902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9750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0C3BC12E" w14:textId="19ED473D" w:rsidR="00306861" w:rsidRDefault="005B294E" w:rsidP="005B294E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 xml:space="preserve">Оцените налоговые последствия финансирования </w:t>
            </w:r>
            <w:r w:rsidRPr="009750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back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50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50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back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, используя зарубежную и российскую судебную практику.</w:t>
            </w:r>
          </w:p>
          <w:p w14:paraId="3ED2A170" w14:textId="1AEDBD8B" w:rsidR="005B294E" w:rsidRDefault="005B294E" w:rsidP="005B294E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8D34DF" w14:textId="7406B404" w:rsidR="005B294E" w:rsidRPr="007902A1" w:rsidRDefault="005B294E" w:rsidP="005B294E">
            <w:pPr>
              <w:ind w:left="1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02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</w:p>
          <w:p w14:paraId="4ADD1466" w14:textId="77777777" w:rsidR="005B294E" w:rsidRPr="00E41472" w:rsidRDefault="005B294E" w:rsidP="005B294E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2A1">
              <w:rPr>
                <w:rFonts w:ascii="Times New Roman" w:hAnsi="Times New Roman" w:cs="Times New Roman"/>
                <w:sz w:val="24"/>
                <w:szCs w:val="24"/>
              </w:rPr>
              <w:t>Оцените налоговые последствия привлечения долгового финансирования, источником которого выступает сестринская компания.</w:t>
            </w:r>
          </w:p>
          <w:p w14:paraId="4034F663" w14:textId="77777777" w:rsidR="005B294E" w:rsidRPr="00E41472" w:rsidRDefault="005B294E" w:rsidP="005B294E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12222" w14:textId="77777777" w:rsidR="00306861" w:rsidRPr="00E41472" w:rsidRDefault="00306861" w:rsidP="00306861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472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</w:t>
            </w:r>
            <w:r w:rsidRPr="00E4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5576DD5" w14:textId="77777777" w:rsidR="00306861" w:rsidRPr="00E41472" w:rsidRDefault="00306861" w:rsidP="00306861">
            <w:pPr>
              <w:ind w:left="15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1472">
              <w:rPr>
                <w:rFonts w:ascii="Times New Roman" w:hAnsi="Times New Roman" w:cs="Times New Roman"/>
                <w:sz w:val="24"/>
                <w:szCs w:val="24"/>
              </w:rPr>
              <w:t>Необходимо проанализировать действия, которые принимают страны ЕС в целях защиты своей налоговой базы на уровне национальных и международных правил ЕС в следующей ситуации.</w:t>
            </w:r>
          </w:p>
          <w:p w14:paraId="461D6B68" w14:textId="77777777" w:rsidR="00306861" w:rsidRPr="00E41472" w:rsidRDefault="00306861" w:rsidP="00306861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89D926" w14:textId="727F8F65" w:rsidR="00306861" w:rsidRDefault="00306861" w:rsidP="00306861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472">
              <w:rPr>
                <w:rFonts w:ascii="Times New Roman" w:hAnsi="Times New Roman" w:cs="Times New Roman"/>
                <w:sz w:val="24"/>
                <w:szCs w:val="24"/>
              </w:rPr>
              <w:t xml:space="preserve">Одна из стран ЕС начинает играть роль страны, через которую налогоплательщики, находящиеся </w:t>
            </w:r>
            <w:proofErr w:type="gramStart"/>
            <w:r w:rsidRPr="00E41472">
              <w:rPr>
                <w:rFonts w:ascii="Times New Roman" w:hAnsi="Times New Roman" w:cs="Times New Roman"/>
                <w:sz w:val="24"/>
                <w:szCs w:val="24"/>
              </w:rPr>
              <w:t>в третьих</w:t>
            </w:r>
            <w:proofErr w:type="gramEnd"/>
            <w:r w:rsidRPr="00E41472">
              <w:rPr>
                <w:rFonts w:ascii="Times New Roman" w:hAnsi="Times New Roman" w:cs="Times New Roman"/>
                <w:sz w:val="24"/>
                <w:szCs w:val="24"/>
              </w:rPr>
              <w:t xml:space="preserve"> странах, могут осуществлять инвестиции в другие страны ЕС, получая </w:t>
            </w:r>
            <w:r w:rsidRPr="00E414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доступ к налоговым льготам для доходов, перераспределяемых между резидентами ЕС. Это дает возможность налогоплательщикам, находящи</w:t>
            </w:r>
            <w:r w:rsidR="001A6FF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41472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="009B2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147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B2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1472">
              <w:rPr>
                <w:rFonts w:ascii="Times New Roman" w:hAnsi="Times New Roman" w:cs="Times New Roman"/>
                <w:sz w:val="24"/>
                <w:szCs w:val="24"/>
              </w:rPr>
              <w:t>третьих</w:t>
            </w:r>
            <w:proofErr w:type="gramEnd"/>
            <w:r w:rsidR="009B2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1472">
              <w:rPr>
                <w:rFonts w:ascii="Times New Roman" w:hAnsi="Times New Roman" w:cs="Times New Roman"/>
                <w:sz w:val="24"/>
                <w:szCs w:val="24"/>
              </w:rPr>
              <w:t xml:space="preserve">странах, получать льготы при косвенным инвестировании в те страны ЕС, с которыми отсутствуют налоговые соглашения об </w:t>
            </w:r>
            <w:proofErr w:type="spellStart"/>
            <w:r w:rsidRPr="00E41472">
              <w:rPr>
                <w:rFonts w:ascii="Times New Roman" w:hAnsi="Times New Roman" w:cs="Times New Roman"/>
                <w:sz w:val="24"/>
                <w:szCs w:val="24"/>
              </w:rPr>
              <w:t>избежании</w:t>
            </w:r>
            <w:proofErr w:type="spellEnd"/>
            <w:r w:rsidRPr="00E41472">
              <w:rPr>
                <w:rFonts w:ascii="Times New Roman" w:hAnsi="Times New Roman" w:cs="Times New Roman"/>
                <w:sz w:val="24"/>
                <w:szCs w:val="24"/>
              </w:rPr>
              <w:t xml:space="preserve"> двойного налогообложения.</w:t>
            </w:r>
          </w:p>
          <w:p w14:paraId="30CFD257" w14:textId="77777777" w:rsidR="007902A1" w:rsidRDefault="007902A1" w:rsidP="00306861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774D3A" w14:textId="08B56E5F" w:rsidR="007902A1" w:rsidRDefault="007902A1" w:rsidP="00306861">
            <w:pPr>
              <w:ind w:left="1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02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3.</w:t>
            </w:r>
          </w:p>
          <w:p w14:paraId="4BE5C630" w14:textId="77777777" w:rsidR="007902A1" w:rsidRPr="00E41472" w:rsidRDefault="007902A1" w:rsidP="00790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472">
              <w:rPr>
                <w:rFonts w:ascii="Times New Roman" w:hAnsi="Times New Roman" w:cs="Times New Roman"/>
                <w:sz w:val="24"/>
                <w:szCs w:val="24"/>
              </w:rPr>
              <w:t>Иностранная организация получила от своего постоянного представительства, расположенного в России, денежные средства на 6 месяцев для финансирования одного из проектов за рубежом.</w:t>
            </w:r>
          </w:p>
          <w:p w14:paraId="48F1032B" w14:textId="77777777" w:rsidR="007902A1" w:rsidRDefault="007902A1" w:rsidP="007902A1">
            <w:pPr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E41472">
              <w:rPr>
                <w:rFonts w:ascii="Times New Roman" w:hAnsi="Times New Roman" w:cs="Times New Roman"/>
                <w:sz w:val="24"/>
                <w:szCs w:val="24"/>
              </w:rPr>
              <w:t>Составьте меморандум о налоговых последствиях такой сделки, определите налоговые риски, составьте рекомендации о порядке отражения данной операции в регистрах финансового учета.</w:t>
            </w:r>
          </w:p>
          <w:p w14:paraId="3357D727" w14:textId="54A92C0C" w:rsidR="007902A1" w:rsidRDefault="007902A1" w:rsidP="00306861">
            <w:pPr>
              <w:ind w:left="1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90BA63E" w14:textId="34703001" w:rsidR="007902A1" w:rsidRDefault="007902A1" w:rsidP="00306861">
            <w:pPr>
              <w:ind w:left="1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4.</w:t>
            </w:r>
          </w:p>
          <w:p w14:paraId="6927D9F8" w14:textId="77777777" w:rsidR="007902A1" w:rsidRPr="007902A1" w:rsidRDefault="007902A1" w:rsidP="00790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2A1">
              <w:rPr>
                <w:rFonts w:ascii="Times New Roman" w:hAnsi="Times New Roman" w:cs="Times New Roman"/>
                <w:sz w:val="24"/>
                <w:szCs w:val="24"/>
              </w:rPr>
              <w:t xml:space="preserve">Люксембургская финансовая компания в 2020 году выдала </w:t>
            </w:r>
            <w:r w:rsidRPr="007902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PPL</w:t>
            </w:r>
            <w:r w:rsidRPr="007902A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902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profits</w:t>
            </w:r>
            <w:r w:rsidRPr="007902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02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participating</w:t>
            </w:r>
            <w:r w:rsidRPr="007902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02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loan</w:t>
            </w:r>
            <w:r w:rsidRPr="007902A1">
              <w:rPr>
                <w:rFonts w:ascii="Times New Roman" w:hAnsi="Times New Roman" w:cs="Times New Roman"/>
                <w:sz w:val="24"/>
                <w:szCs w:val="24"/>
              </w:rPr>
              <w:t>) своей дочерней российской компании.  Выплата дохода по P</w:t>
            </w:r>
            <w:r w:rsidRPr="007902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</w:t>
            </w:r>
            <w:r w:rsidRPr="007902A1">
              <w:rPr>
                <w:rFonts w:ascii="Times New Roman" w:hAnsi="Times New Roman" w:cs="Times New Roman"/>
                <w:sz w:val="24"/>
                <w:szCs w:val="24"/>
              </w:rPr>
              <w:t xml:space="preserve"> составила в 2021 г. 7 млн евро.  Какие </w:t>
            </w:r>
            <w:r w:rsidRPr="00790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документы должна была предоставить люксембургская компания для минимизации налоговых обязательств по выплате дохода? Рассчитайте сумму применимых налогов в случае, если документы предоставлены и в случае, если документы не предоставлены.</w:t>
            </w:r>
          </w:p>
          <w:p w14:paraId="4EEE76DF" w14:textId="77777777" w:rsidR="007902A1" w:rsidRPr="007902A1" w:rsidRDefault="007902A1" w:rsidP="00306861">
            <w:pPr>
              <w:ind w:left="1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04FAA8" w14:textId="50961382" w:rsidR="007902A1" w:rsidRPr="00E41472" w:rsidRDefault="007902A1" w:rsidP="00306861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B48" w:rsidRPr="00C1522A" w14:paraId="7D3051BA" w14:textId="77777777" w:rsidTr="001A6FFA">
        <w:trPr>
          <w:trHeight w:val="14036"/>
        </w:trPr>
        <w:tc>
          <w:tcPr>
            <w:tcW w:w="2498" w:type="dxa"/>
            <w:tcBorders>
              <w:left w:val="single" w:sz="4" w:space="0" w:color="auto"/>
              <w:right w:val="single" w:sz="4" w:space="0" w:color="auto"/>
            </w:tcBorders>
          </w:tcPr>
          <w:p w14:paraId="558515CC" w14:textId="49EC6DAC" w:rsidR="001A6FFA" w:rsidRPr="00C1522A" w:rsidRDefault="001A6FFA" w:rsidP="002738D9">
            <w:pPr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0C0C" w14:textId="153AE4FE" w:rsidR="001A6FFA" w:rsidRPr="00C1522A" w:rsidRDefault="001A6FFA" w:rsidP="009B01B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149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Применяет основы арбитража и судебной системы, практики рассмотрения споров и вопросов налогового законодательства в арбитражных судах и налоговых органах, механизмов досудебного урегулирования налоговых споров, технологии взаимодействия с налоговыми органами в судебных спорах.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81C00" w14:textId="77777777" w:rsidR="009B287E" w:rsidRPr="00DD3E64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E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3E64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Pr="00DD3E64">
              <w:rPr>
                <w:rFonts w:ascii="Times New Roman" w:hAnsi="Times New Roman" w:cs="Times New Roman"/>
                <w:sz w:val="24"/>
                <w:szCs w:val="24"/>
              </w:rPr>
              <w:t xml:space="preserve"> основ </w:t>
            </w:r>
            <w:r w:rsidRPr="00DD3E64">
              <w:rPr>
                <w:rFonts w:ascii="Times New Roman" w:eastAsia="Times New Roman" w:hAnsi="Times New Roman" w:cs="Times New Roman"/>
                <w:sz w:val="24"/>
                <w:szCs w:val="24"/>
              </w:rPr>
              <w:t>арбитража и судебной системы, практики рассмотрения споров и вопросов налогового законодательства в арбитражных судах и налоговых органах</w:t>
            </w:r>
          </w:p>
          <w:p w14:paraId="01771CEC" w14:textId="77777777" w:rsidR="009B287E" w:rsidRPr="00617149" w:rsidRDefault="009B287E" w:rsidP="009B287E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3E64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3E64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 на практике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процедуры</w:t>
            </w:r>
            <w:r w:rsidRPr="00DD3E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17149">
              <w:rPr>
                <w:rFonts w:ascii="Times New Roman" w:eastAsia="Times New Roman" w:hAnsi="Times New Roman" w:cs="Times New Roman"/>
                <w:sz w:val="24"/>
                <w:szCs w:val="24"/>
              </w:rPr>
              <w:t>досудебного урегулирования налоговых споров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налоговыми органами</w:t>
            </w:r>
            <w:r w:rsidRPr="006171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также </w:t>
            </w:r>
            <w:r w:rsidRPr="00617149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овать</w:t>
            </w:r>
            <w:r w:rsidRPr="006171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налоговыми органами в судебных спорах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вопросам международного налогообложения</w:t>
            </w:r>
          </w:p>
          <w:p w14:paraId="7CB5197F" w14:textId="0B9E1085" w:rsidR="001A6FFA" w:rsidRPr="00C1522A" w:rsidRDefault="001A6FFA" w:rsidP="009B287E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239DF" w14:textId="33A0C28D" w:rsidR="001A6FFA" w:rsidRDefault="001A6FFA" w:rsidP="002738D9">
            <w:pPr>
              <w:ind w:left="1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28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</w:p>
          <w:p w14:paraId="39547CA1" w14:textId="41E99F36" w:rsidR="00336B48" w:rsidRDefault="00336B48" w:rsidP="002738D9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B48">
              <w:rPr>
                <w:rFonts w:ascii="Times New Roman" w:hAnsi="Times New Roman" w:cs="Times New Roman"/>
                <w:sz w:val="24"/>
                <w:szCs w:val="24"/>
              </w:rPr>
              <w:t>Охарактеризуйте пути совершенствования механизмов разрешения налоговых споров в соответствии с планом BEPS (действие 14).</w:t>
            </w:r>
          </w:p>
          <w:p w14:paraId="3A8DA59F" w14:textId="671797C8" w:rsidR="00336B48" w:rsidRDefault="00336B48" w:rsidP="002738D9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26B764" w14:textId="5C670AFE" w:rsidR="00336B48" w:rsidRDefault="00336B48" w:rsidP="002738D9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1D95ED" w14:textId="5C2DE970" w:rsidR="00336B48" w:rsidRDefault="00336B48" w:rsidP="00336B48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Раскройте понятие т</w:t>
            </w:r>
            <w:r w:rsidRPr="00336B48">
              <w:rPr>
                <w:rFonts w:ascii="Times New Roman" w:hAnsi="Times New Roman" w:cs="Times New Roman"/>
                <w:sz w:val="24"/>
                <w:szCs w:val="24"/>
              </w:rPr>
              <w:t>олковани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36B48">
              <w:rPr>
                <w:rFonts w:ascii="Times New Roman" w:hAnsi="Times New Roman" w:cs="Times New Roman"/>
                <w:sz w:val="24"/>
                <w:szCs w:val="24"/>
              </w:rPr>
              <w:t xml:space="preserve"> (интерпретаци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6B48">
              <w:rPr>
                <w:rFonts w:ascii="Times New Roman" w:hAnsi="Times New Roman" w:cs="Times New Roman"/>
                <w:sz w:val="24"/>
                <w:szCs w:val="24"/>
              </w:rPr>
              <w:t xml:space="preserve">) норм международного договора.  Виды толкований международных договоров (на выбор на примере конкретного кейса дать характеристику аутентичного, международного, </w:t>
            </w:r>
            <w:proofErr w:type="spellStart"/>
            <w:proofErr w:type="gramStart"/>
            <w:r w:rsidRPr="00336B48">
              <w:rPr>
                <w:rFonts w:ascii="Times New Roman" w:hAnsi="Times New Roman" w:cs="Times New Roman"/>
                <w:sz w:val="24"/>
                <w:szCs w:val="24"/>
              </w:rPr>
              <w:t>внутригосударствен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36B48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36B48">
              <w:rPr>
                <w:rFonts w:ascii="Times New Roman" w:hAnsi="Times New Roman" w:cs="Times New Roman"/>
                <w:sz w:val="24"/>
                <w:szCs w:val="24"/>
              </w:rPr>
              <w:t xml:space="preserve"> неофициального толкования).</w:t>
            </w:r>
          </w:p>
          <w:p w14:paraId="686145BA" w14:textId="76BCDAD1" w:rsidR="00336B48" w:rsidRDefault="00336B48" w:rsidP="00336B48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3737E" w14:textId="61F5FE65" w:rsidR="00336B48" w:rsidRDefault="00336B48" w:rsidP="00336B48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81CCB5E" w14:textId="79C62ED7" w:rsidR="00336B48" w:rsidRPr="00336B48" w:rsidRDefault="00336B48" w:rsidP="00336B4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Раскройте р</w:t>
            </w:r>
            <w:r w:rsidRPr="00336B48">
              <w:rPr>
                <w:rFonts w:ascii="Times New Roman" w:hAnsi="Times New Roman" w:cs="Times New Roman"/>
                <w:sz w:val="24"/>
                <w:szCs w:val="24"/>
              </w:rPr>
              <w:t>оль судебной практики и правовых позиций при разрешении международных налоговых споров.</w:t>
            </w:r>
          </w:p>
          <w:p w14:paraId="26B81865" w14:textId="77777777" w:rsidR="00336B48" w:rsidRDefault="00336B48" w:rsidP="00336B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FF3031" w14:textId="77777777" w:rsidR="00336B48" w:rsidRDefault="00336B48" w:rsidP="00336B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2D6633" w14:textId="14420600" w:rsidR="00336B48" w:rsidRDefault="00336B48" w:rsidP="00336B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Охарактеризуйте с</w:t>
            </w:r>
            <w:r w:rsidRPr="00336B48">
              <w:rPr>
                <w:rFonts w:ascii="Times New Roman" w:hAnsi="Times New Roman" w:cs="Times New Roman"/>
                <w:sz w:val="24"/>
                <w:szCs w:val="24"/>
              </w:rPr>
              <w:t xml:space="preserve">оотношение норм соглашений об </w:t>
            </w:r>
            <w:proofErr w:type="spellStart"/>
            <w:r w:rsidRPr="00336B48">
              <w:rPr>
                <w:rFonts w:ascii="Times New Roman" w:hAnsi="Times New Roman" w:cs="Times New Roman"/>
                <w:sz w:val="24"/>
                <w:szCs w:val="24"/>
              </w:rPr>
              <w:t>избежании</w:t>
            </w:r>
            <w:proofErr w:type="spellEnd"/>
            <w:r w:rsidRPr="00336B48">
              <w:rPr>
                <w:rFonts w:ascii="Times New Roman" w:hAnsi="Times New Roman" w:cs="Times New Roman"/>
                <w:sz w:val="24"/>
                <w:szCs w:val="24"/>
              </w:rPr>
              <w:t xml:space="preserve"> двойного налогообложения </w:t>
            </w:r>
            <w:proofErr w:type="gramStart"/>
            <w:r w:rsidRPr="00336B48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9B2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6B48">
              <w:rPr>
                <w:rFonts w:ascii="Times New Roman" w:hAnsi="Times New Roman" w:cs="Times New Roman"/>
                <w:sz w:val="24"/>
                <w:szCs w:val="24"/>
              </w:rPr>
              <w:t>национальных</w:t>
            </w:r>
            <w:proofErr w:type="gramEnd"/>
            <w:r w:rsidRPr="00336B48">
              <w:rPr>
                <w:rFonts w:ascii="Times New Roman" w:hAnsi="Times New Roman" w:cs="Times New Roman"/>
                <w:sz w:val="24"/>
                <w:szCs w:val="24"/>
              </w:rPr>
              <w:t xml:space="preserve"> концепций  о  противодействии  уклонению  от налогообложения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7D783A9" w14:textId="11E2BC85" w:rsidR="00336B48" w:rsidRDefault="00336B48" w:rsidP="00336B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66F0CA" w14:textId="618D460A" w:rsidR="00336B48" w:rsidRDefault="00336B48" w:rsidP="00336B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4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B45EC7B" w14:textId="77777777" w:rsidR="00BA0403" w:rsidRPr="00821ED3" w:rsidRDefault="00BA0403" w:rsidP="00BA0403">
            <w:pPr>
              <w:ind w:left="-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ED3">
              <w:rPr>
                <w:rFonts w:ascii="Times New Roman" w:hAnsi="Times New Roman" w:cs="Times New Roman"/>
                <w:sz w:val="24"/>
                <w:szCs w:val="24"/>
              </w:rPr>
              <w:t xml:space="preserve">Проведите детальное исследование судебного дела в сфере международного </w:t>
            </w:r>
            <w:r w:rsidRPr="00821E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налогообложения (например, постановление Федерального Арбитражного Суда Московского округа от 09.09.2011 по делу № А40-138835/10-118-799 партнерства с ограниченной ответственностью «Си Эм Эс Камерон </w:t>
            </w:r>
            <w:proofErr w:type="spellStart"/>
            <w:r w:rsidRPr="00821ED3">
              <w:rPr>
                <w:rFonts w:ascii="Times New Roman" w:hAnsi="Times New Roman" w:cs="Times New Roman"/>
                <w:sz w:val="24"/>
                <w:szCs w:val="24"/>
              </w:rPr>
              <w:t>МакКенна</w:t>
            </w:r>
            <w:proofErr w:type="spellEnd"/>
            <w:r w:rsidRPr="00821ED3">
              <w:rPr>
                <w:rFonts w:ascii="Times New Roman" w:hAnsi="Times New Roman" w:cs="Times New Roman"/>
                <w:sz w:val="24"/>
                <w:szCs w:val="24"/>
              </w:rPr>
              <w:t>») и подготовьте развернутые мотивированные ответы по следующей схеме:</w:t>
            </w:r>
          </w:p>
          <w:p w14:paraId="748E29AF" w14:textId="77777777" w:rsidR="00BA0403" w:rsidRPr="00821ED3" w:rsidRDefault="00BA0403" w:rsidP="00BA0403">
            <w:pPr>
              <w:ind w:left="-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ED3">
              <w:rPr>
                <w:rFonts w:ascii="Times New Roman" w:hAnsi="Times New Roman" w:cs="Times New Roman"/>
                <w:sz w:val="24"/>
                <w:szCs w:val="24"/>
              </w:rPr>
              <w:t>1. Фабула дела</w:t>
            </w:r>
          </w:p>
          <w:p w14:paraId="0CE21A49" w14:textId="77777777" w:rsidR="00BA0403" w:rsidRPr="00821ED3" w:rsidRDefault="00BA0403" w:rsidP="00BA0403">
            <w:pPr>
              <w:ind w:left="-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ED3">
              <w:rPr>
                <w:rFonts w:ascii="Times New Roman" w:hAnsi="Times New Roman" w:cs="Times New Roman"/>
                <w:sz w:val="24"/>
                <w:szCs w:val="24"/>
              </w:rPr>
              <w:t>2. Предмет дела</w:t>
            </w:r>
          </w:p>
          <w:p w14:paraId="591711CC" w14:textId="77777777" w:rsidR="00BA0403" w:rsidRPr="00821ED3" w:rsidRDefault="00BA0403" w:rsidP="00BA0403">
            <w:pPr>
              <w:ind w:left="-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ED3">
              <w:rPr>
                <w:rFonts w:ascii="Times New Roman" w:hAnsi="Times New Roman" w:cs="Times New Roman"/>
                <w:sz w:val="24"/>
                <w:szCs w:val="24"/>
              </w:rPr>
              <w:t>3. Суть разногласий</w:t>
            </w:r>
          </w:p>
          <w:p w14:paraId="6512B08D" w14:textId="77777777" w:rsidR="00BA0403" w:rsidRPr="00821ED3" w:rsidRDefault="00BA0403" w:rsidP="00BA0403">
            <w:pPr>
              <w:ind w:left="-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ED3">
              <w:rPr>
                <w:rFonts w:ascii="Times New Roman" w:hAnsi="Times New Roman" w:cs="Times New Roman"/>
                <w:sz w:val="24"/>
                <w:szCs w:val="24"/>
              </w:rPr>
              <w:t>4. Позиция истца</w:t>
            </w:r>
          </w:p>
          <w:p w14:paraId="190BEB37" w14:textId="77777777" w:rsidR="00BA0403" w:rsidRPr="00821ED3" w:rsidRDefault="00BA0403" w:rsidP="00BA0403">
            <w:pPr>
              <w:ind w:left="-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ED3">
              <w:rPr>
                <w:rFonts w:ascii="Times New Roman" w:hAnsi="Times New Roman" w:cs="Times New Roman"/>
                <w:sz w:val="24"/>
                <w:szCs w:val="24"/>
              </w:rPr>
              <w:t>5. Позиция ответчика</w:t>
            </w:r>
          </w:p>
          <w:p w14:paraId="794B5639" w14:textId="77777777" w:rsidR="00BA0403" w:rsidRPr="00821ED3" w:rsidRDefault="00BA0403" w:rsidP="00BA0403">
            <w:pPr>
              <w:ind w:left="-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ED3">
              <w:rPr>
                <w:rFonts w:ascii="Times New Roman" w:hAnsi="Times New Roman" w:cs="Times New Roman"/>
                <w:sz w:val="24"/>
                <w:szCs w:val="24"/>
              </w:rPr>
              <w:t>6. Разница в правовых позициях сторон</w:t>
            </w:r>
          </w:p>
          <w:p w14:paraId="5A37C037" w14:textId="77777777" w:rsidR="00BA0403" w:rsidRPr="00821ED3" w:rsidRDefault="00BA0403" w:rsidP="00BA0403">
            <w:pPr>
              <w:ind w:left="-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ED3">
              <w:rPr>
                <w:rFonts w:ascii="Times New Roman" w:hAnsi="Times New Roman" w:cs="Times New Roman"/>
                <w:sz w:val="24"/>
                <w:szCs w:val="24"/>
              </w:rPr>
              <w:t>7. Доводы суда</w:t>
            </w:r>
          </w:p>
          <w:p w14:paraId="27D5F365" w14:textId="77777777" w:rsidR="00BA0403" w:rsidRPr="00821ED3" w:rsidRDefault="00BA0403" w:rsidP="00BA0403">
            <w:pPr>
              <w:ind w:left="-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E7355E" w14:textId="77777777" w:rsidR="00BA0403" w:rsidRPr="00821ED3" w:rsidRDefault="00BA0403" w:rsidP="00BA0403">
            <w:pPr>
              <w:ind w:left="-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ED3">
              <w:rPr>
                <w:rFonts w:ascii="Times New Roman" w:hAnsi="Times New Roman" w:cs="Times New Roman"/>
                <w:sz w:val="24"/>
                <w:szCs w:val="24"/>
              </w:rPr>
              <w:t>Какой способ (прием) интерпретации международного договора использовался судом?</w:t>
            </w:r>
          </w:p>
          <w:p w14:paraId="21F74286" w14:textId="77777777" w:rsidR="00BA0403" w:rsidRPr="00821ED3" w:rsidRDefault="00BA0403" w:rsidP="00BA0403">
            <w:pPr>
              <w:ind w:left="-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BFCD52" w14:textId="0A2636CF" w:rsidR="00BA0403" w:rsidRDefault="00BA0403" w:rsidP="00BA0403">
            <w:pPr>
              <w:ind w:left="-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ED3">
              <w:rPr>
                <w:rFonts w:ascii="Times New Roman" w:hAnsi="Times New Roman" w:cs="Times New Roman"/>
                <w:sz w:val="24"/>
                <w:szCs w:val="24"/>
              </w:rPr>
              <w:t>Какие доказательства использовались в данном международном налоговом споре, как было распределено бремя доказывания?</w:t>
            </w:r>
          </w:p>
          <w:p w14:paraId="771146F0" w14:textId="6CDB57AD" w:rsidR="00BA0403" w:rsidRDefault="00BA0403" w:rsidP="00BA0403">
            <w:pPr>
              <w:ind w:left="-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BF76AB" w14:textId="3204AE05" w:rsidR="00BA0403" w:rsidRDefault="00BA0403" w:rsidP="00BA0403">
            <w:pPr>
              <w:ind w:left="-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4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D832BC" w14:textId="77777777" w:rsidR="00BA0403" w:rsidRPr="00BA0403" w:rsidRDefault="00BA0403" w:rsidP="00BA04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403">
              <w:rPr>
                <w:rFonts w:ascii="Times New Roman" w:hAnsi="Times New Roman" w:cs="Times New Roman"/>
                <w:sz w:val="24"/>
                <w:szCs w:val="24"/>
              </w:rPr>
              <w:t xml:space="preserve">Проанализируйте определение Арбитражного суда г. Москвы от 17.08.2010 по делу N А40-94391/10-142-134 партнерства с ограниченной ответственностью «Блумберг Эл-Пи», </w:t>
            </w:r>
            <w:r w:rsidRPr="00BA04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 Девятого арбитражного апелляционного суда.</w:t>
            </w:r>
          </w:p>
          <w:p w14:paraId="241F50CF" w14:textId="77777777" w:rsidR="00BA0403" w:rsidRPr="00BA0403" w:rsidRDefault="00BA0403" w:rsidP="00BA04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403">
              <w:rPr>
                <w:rFonts w:ascii="Times New Roman" w:hAnsi="Times New Roman" w:cs="Times New Roman"/>
                <w:sz w:val="24"/>
                <w:szCs w:val="24"/>
              </w:rPr>
              <w:t>Какова логика арбитражных судов при квалификации деятельности как приводящей к образованию постоянного представительства? Какими аргументами руководствовались суды, проводя границу между вспомогательной деятельностью иностранной организации в пользу головного офиса и частью коммерческой деятельности иностранной организации, проводимой через российское подразделение? Анализ каких факторов деятельности российского подразделения иностранной организации лег в основу мотивационной части судебных решений?</w:t>
            </w:r>
          </w:p>
          <w:p w14:paraId="606BC813" w14:textId="77777777" w:rsidR="00BA0403" w:rsidRPr="00BA0403" w:rsidRDefault="00BA0403" w:rsidP="00BA04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403">
              <w:rPr>
                <w:rFonts w:ascii="Times New Roman" w:hAnsi="Times New Roman" w:cs="Times New Roman"/>
                <w:sz w:val="24"/>
                <w:szCs w:val="24"/>
              </w:rPr>
              <w:t>Какие аргументы приводились налоговым органом в обосновании своих претензий к налогоплательщику?</w:t>
            </w:r>
          </w:p>
          <w:p w14:paraId="21E7678E" w14:textId="77777777" w:rsidR="00BA0403" w:rsidRPr="00BA0403" w:rsidRDefault="00BA0403" w:rsidP="00BA04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403">
              <w:rPr>
                <w:rFonts w:ascii="Times New Roman" w:hAnsi="Times New Roman" w:cs="Times New Roman"/>
                <w:sz w:val="24"/>
                <w:szCs w:val="24"/>
              </w:rPr>
              <w:t>Какие аргументы в свою защиту приводились налогоплательщиком?</w:t>
            </w:r>
          </w:p>
          <w:p w14:paraId="457C8695" w14:textId="77777777" w:rsidR="00BA0403" w:rsidRPr="00BA0403" w:rsidRDefault="00BA0403" w:rsidP="00BA04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403">
              <w:rPr>
                <w:rFonts w:ascii="Times New Roman" w:hAnsi="Times New Roman" w:cs="Times New Roman"/>
                <w:sz w:val="24"/>
                <w:szCs w:val="24"/>
              </w:rPr>
              <w:t>Чьи аргументы – налогового органа или налогоплательщика, по вашему мнению, более обоснованны?</w:t>
            </w:r>
          </w:p>
          <w:p w14:paraId="4AA02821" w14:textId="27D31DC2" w:rsidR="001A6FFA" w:rsidRPr="00E41472" w:rsidRDefault="00BA0403" w:rsidP="00BA0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4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Правильными ли на ваш взгляд были примененные судами методы причисления прибыли к постоянному представительству? Какой порядок определения прибыли постоянного представительства в данной ситуации более соответствовал бы актуальной позиции ОЭСР и российским правилам налогообложения постоянного представительства?</w:t>
            </w:r>
          </w:p>
        </w:tc>
      </w:tr>
    </w:tbl>
    <w:p w14:paraId="2ED78E2B" w14:textId="77777777" w:rsidR="003E74A7" w:rsidRPr="00E840E7" w:rsidRDefault="003E74A7" w:rsidP="00877691">
      <w:pPr>
        <w:spacing w:after="0" w:line="240" w:lineRule="auto"/>
        <w:ind w:left="-567" w:firstLine="567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-572" w:type="dxa"/>
        <w:tblLook w:val="04A0" w:firstRow="1" w:lastRow="0" w:firstColumn="1" w:lastColumn="0" w:noHBand="0" w:noVBand="1"/>
      </w:tblPr>
      <w:tblGrid>
        <w:gridCol w:w="2498"/>
        <w:gridCol w:w="2368"/>
        <w:gridCol w:w="2269"/>
        <w:gridCol w:w="2782"/>
      </w:tblGrid>
      <w:tr w:rsidR="001A6FFA" w:rsidRPr="00C1522A" w14:paraId="2762E44E" w14:textId="77777777" w:rsidTr="009B01B9">
        <w:tc>
          <w:tcPr>
            <w:tcW w:w="2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2627D" w14:textId="77777777" w:rsidR="001A6FFA" w:rsidRDefault="009B01B9" w:rsidP="00827E08">
            <w:pPr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разрабатывать и реализовывать мероприятия по управлению налоговыми рисками на основе применения решений органов власти и управления, а также механизмы досудебного урегулирования налоговых споров в налоговых органах</w:t>
            </w:r>
          </w:p>
          <w:p w14:paraId="220ACEC9" w14:textId="38ECF019" w:rsidR="009B01B9" w:rsidRPr="009B01B9" w:rsidRDefault="009B01B9" w:rsidP="00827E08">
            <w:pPr>
              <w:ind w:right="7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B0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(ПК-3)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78D0" w14:textId="77777777" w:rsidR="009B01B9" w:rsidRPr="00617149" w:rsidRDefault="009B01B9" w:rsidP="009B01B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14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61714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Применяет теоретические знания и практические навыки для проведения мероприятий по налоговому, таможенному и валютному контролю.</w:t>
            </w:r>
          </w:p>
          <w:p w14:paraId="215E8726" w14:textId="77777777" w:rsidR="009B01B9" w:rsidRDefault="009B01B9" w:rsidP="009B01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739080" w14:textId="77777777" w:rsidR="009B01B9" w:rsidRDefault="009B01B9" w:rsidP="009B01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67B5437" w14:textId="77777777" w:rsidR="009B01B9" w:rsidRDefault="009B01B9" w:rsidP="009B01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5ABA64" w14:textId="77777777" w:rsidR="009B01B9" w:rsidRDefault="009B01B9" w:rsidP="009B01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E79D7F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A2D97E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13CAF5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97C561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97A8BA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2B90D7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21EF0A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7548B7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1EDAB3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DFB337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85D5DD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DB676F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5209FF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2A8C3F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620A46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362274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3CDB6C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4F935A5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0B0C69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E6422E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455F12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AE1EB9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349622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CE73F8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DB8F5D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FD993D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0A71C3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8A1E93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755899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54FECA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CC62B70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7270C2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9E7260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4B33ED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C094A4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F1A35A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454EF8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95281F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17E907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F17673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2153ED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7A4BEB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F95EDA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4483F0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E7A205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C06025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0F4D9B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D7A0F3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59D429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CB55A5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B9C8F8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0039BC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3E1B6E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9B53BA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54AFA4A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94F445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834916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F4FC68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7DDBE2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DF0837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F44512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C56712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C5D396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117C25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EDEA20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308FFB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2B179A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B5EF15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591429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D39CD0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6E233DB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A76F26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752515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57CC20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C83AFE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A384A0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8587EC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D7BB2B" w14:textId="77777777" w:rsidR="009B287E" w:rsidRDefault="009B287E" w:rsidP="009B01B9">
            <w:pPr>
              <w:tabs>
                <w:tab w:val="left" w:pos="293"/>
              </w:tabs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A7E813" w14:textId="76BC2B58" w:rsidR="001A6FFA" w:rsidRPr="00975083" w:rsidRDefault="009B01B9" w:rsidP="009B01B9">
            <w:pPr>
              <w:tabs>
                <w:tab w:val="left" w:pos="293"/>
              </w:tabs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1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2.Использует аналитические материалы для оценки мероприятий в области управления налоговыми рисками, а также в области мероприятий налогового контроля </w:t>
            </w:r>
            <w:r w:rsidRPr="006171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принятия стратегических и тактических решений на макро- и микроуровнях.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2E22" w14:textId="77777777" w:rsidR="009B287E" w:rsidRPr="00AE0D23" w:rsidRDefault="009B287E" w:rsidP="009B287E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E0D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 Знание:</w:t>
            </w:r>
            <w:r w:rsidRPr="00AE0D23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положений налогового, таможенного и валютного законодательства; теоретических</w:t>
            </w:r>
          </w:p>
          <w:p w14:paraId="2C3EBE98" w14:textId="77777777" w:rsidR="009B287E" w:rsidRPr="00565B26" w:rsidRDefault="009B287E" w:rsidP="009B287E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E0D23">
              <w:rPr>
                <w:rFonts w:ascii="Times New Roman" w:hAnsi="Times New Roman" w:cs="Times New Roman"/>
                <w:sz w:val="24"/>
                <w:szCs w:val="24"/>
              </w:rPr>
              <w:t xml:space="preserve">основ и процедур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мероприятий по налоговому, таможенному и валютному контролю</w:t>
            </w:r>
          </w:p>
          <w:p w14:paraId="7E22AAF3" w14:textId="38A29470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D2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E0D23">
              <w:rPr>
                <w:rFonts w:ascii="Times New Roman" w:hAnsi="Times New Roman" w:cs="Times New Roman"/>
                <w:b/>
                <w:sz w:val="24"/>
                <w:szCs w:val="24"/>
              </w:rPr>
              <w:t>мение:</w:t>
            </w:r>
            <w:r w:rsidRPr="00AE0D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при оценке конкретной хозяйственной трансграничной операции, в том числе в ходе контрольных мероприятий, соответствующие положения налогового, таможенного и валютного законодательства</w:t>
            </w:r>
          </w:p>
          <w:p w14:paraId="50255511" w14:textId="433D58D9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865759" w14:textId="73D1B4FD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194EF0" w14:textId="18F61EF0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0D972F" w14:textId="656DB02D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0CA0D7" w14:textId="4B832090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850098" w14:textId="09747740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0F9649" w14:textId="75055129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0783EF" w14:textId="035D535A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5349E9" w14:textId="4C473B8C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C443C5" w14:textId="7B68DB91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BC4550" w14:textId="51BBB673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532FF3" w14:textId="776337DE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634180" w14:textId="5ED49D18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9B9A81" w14:textId="75831935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6AF7FF" w14:textId="3FB8C149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DBEA95" w14:textId="68C32088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C3E969" w14:textId="16DE191E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7661AC" w14:textId="158DF228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FA6E0" w14:textId="7F0197A5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237E97" w14:textId="1BBC5095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6C22FF" w14:textId="29875353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9463F4" w14:textId="22CB6873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2D153" w14:textId="7FD55D47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85E03" w14:textId="39EB5E40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8B89D4" w14:textId="253355EC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73F249" w14:textId="2422B329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400129" w14:textId="4C7976DB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D19E27" w14:textId="06AD1BE8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144FC0" w14:textId="384442A1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BCF813" w14:textId="4585C5B9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FF155C" w14:textId="4FE34B61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CFA3B9" w14:textId="01C8E819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7CAC2D" w14:textId="30E5EA75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604625" w14:textId="2B6FE9C3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679C1A" w14:textId="44DC8F7A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7902E0" w14:textId="29703720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FF81BE" w14:textId="75213BEC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04CE23" w14:textId="2E64E2DE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60236E" w14:textId="563C296C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0DF4D1" w14:textId="7B75D4EE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76BAF3" w14:textId="4FEEEC4B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EBE85E" w14:textId="443E1FF0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5C0019" w14:textId="4A7C849D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F86A75" w14:textId="4618C1CD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CFB143" w14:textId="40D01E5F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2A03D9" w14:textId="65E24D6F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C17E9B" w14:textId="5B22CDA2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37AB12" w14:textId="2FAACEF8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2DC7B" w14:textId="2261331A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F22CD0" w14:textId="36ADDC2A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E3FE5D" w14:textId="33A21E16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6905D6" w14:textId="7111C665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F50102" w14:textId="3F348E5B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610B9" w14:textId="40FC76FA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6D32A2" w14:textId="683C3436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ABE0C5" w14:textId="24DAC7A6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29FC39" w14:textId="7DBE1D80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7EAF04" w14:textId="740CD523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5991C2" w14:textId="26399007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71A23" w14:textId="6D927007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E0A90B" w14:textId="36C1BF12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CBF898" w14:textId="490CBE01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1FD97" w14:textId="60CA396F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0A3E47" w14:textId="2903F34D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91D4E7" w14:textId="77777777" w:rsidR="009B287E" w:rsidRPr="00A7445A" w:rsidRDefault="009B287E" w:rsidP="009B287E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445A">
              <w:rPr>
                <w:rFonts w:ascii="Times New Roman" w:hAnsi="Times New Roman" w:cs="Times New Roman"/>
                <w:b/>
                <w:sz w:val="24"/>
                <w:szCs w:val="24"/>
              </w:rPr>
              <w:t>2. Знание:</w:t>
            </w:r>
            <w:r w:rsidRPr="00A7445A">
              <w:rPr>
                <w:rFonts w:ascii="Times New Roman" w:hAnsi="Times New Roman" w:cs="Times New Roman"/>
                <w:sz w:val="24"/>
                <w:szCs w:val="24"/>
              </w:rPr>
              <w:t xml:space="preserve"> основ, правил и методов управления</w:t>
            </w:r>
          </w:p>
          <w:p w14:paraId="0DA19191" w14:textId="77777777" w:rsidR="009B287E" w:rsidRPr="00A7445A" w:rsidRDefault="009B287E" w:rsidP="009B287E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45A">
              <w:rPr>
                <w:rFonts w:ascii="Times New Roman" w:hAnsi="Times New Roman" w:cs="Times New Roman"/>
                <w:sz w:val="24"/>
                <w:szCs w:val="24"/>
              </w:rPr>
              <w:t>налоговыми рисками; методов</w:t>
            </w:r>
            <w:r w:rsidRPr="00A744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744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налогового контроля и принятия стратегических и тактических решений на макро- </w:t>
            </w:r>
            <w:r w:rsidRPr="00A744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микроуровнях</w:t>
            </w:r>
          </w:p>
          <w:p w14:paraId="0A5A0DAB" w14:textId="77777777" w:rsidR="009B287E" w:rsidRPr="00A7445A" w:rsidRDefault="009B287E" w:rsidP="009B287E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445A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Pr="00A744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информационные источники и аналитические материалы, умение </w:t>
            </w:r>
            <w:r w:rsidRPr="00A7445A">
              <w:rPr>
                <w:rFonts w:ascii="Times New Roman" w:hAnsi="Times New Roman" w:cs="Times New Roman"/>
                <w:sz w:val="24"/>
                <w:szCs w:val="24"/>
              </w:rPr>
              <w:t>анализировать и</w:t>
            </w:r>
          </w:p>
          <w:p w14:paraId="3BCB101E" w14:textId="77777777" w:rsidR="009B287E" w:rsidRPr="00A7445A" w:rsidRDefault="009B287E" w:rsidP="009B287E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445A">
              <w:rPr>
                <w:rFonts w:ascii="Times New Roman" w:hAnsi="Times New Roman" w:cs="Times New Roman"/>
                <w:sz w:val="24"/>
                <w:szCs w:val="24"/>
              </w:rPr>
              <w:t>интерпретировать</w:t>
            </w:r>
          </w:p>
          <w:p w14:paraId="7836352C" w14:textId="77777777" w:rsidR="009B287E" w:rsidRPr="00A7445A" w:rsidRDefault="009B287E" w:rsidP="009B287E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445A">
              <w:rPr>
                <w:rFonts w:ascii="Times New Roman" w:hAnsi="Times New Roman" w:cs="Times New Roman"/>
                <w:sz w:val="24"/>
                <w:szCs w:val="24"/>
              </w:rPr>
              <w:t>данные статистических, налоговых и</w:t>
            </w:r>
          </w:p>
          <w:p w14:paraId="52A2D6DD" w14:textId="77777777" w:rsidR="009B287E" w:rsidRPr="00A7445A" w:rsidRDefault="009B287E" w:rsidP="009B287E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445A">
              <w:rPr>
                <w:rFonts w:ascii="Times New Roman" w:hAnsi="Times New Roman" w:cs="Times New Roman"/>
                <w:sz w:val="24"/>
                <w:szCs w:val="24"/>
              </w:rPr>
              <w:t>финансовых органов</w:t>
            </w:r>
          </w:p>
          <w:p w14:paraId="17998BB8" w14:textId="4C19BC1E" w:rsidR="009B287E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ходе мероприятий по управлению </w:t>
            </w:r>
            <w:r w:rsidRPr="00617149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налоговыми рисками, мероприятий налогового контроля и принятия стратегических и тактических решений на макро- и микроуровнях</w:t>
            </w:r>
          </w:p>
          <w:p w14:paraId="2589F5AC" w14:textId="77777777" w:rsidR="009B287E" w:rsidRPr="00565B26" w:rsidRDefault="009B287E" w:rsidP="009B287E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7EEBD4" w14:textId="77777777" w:rsidR="001A6FFA" w:rsidRPr="00975083" w:rsidRDefault="001A6FFA" w:rsidP="00827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166F" w14:textId="77777777" w:rsidR="001A6FFA" w:rsidRPr="00975083" w:rsidRDefault="001A6FFA" w:rsidP="009B287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 1.</w:t>
            </w:r>
          </w:p>
          <w:p w14:paraId="1EAB61E4" w14:textId="77777777" w:rsidR="001A6FFA" w:rsidRPr="00E41472" w:rsidRDefault="001A6FFA" w:rsidP="009B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472">
              <w:rPr>
                <w:rFonts w:ascii="Times New Roman" w:hAnsi="Times New Roman" w:cs="Times New Roman"/>
                <w:sz w:val="24"/>
                <w:szCs w:val="24"/>
              </w:rPr>
              <w:t>Оцените налоговые последствия привлечения долгового финансирования, источником которого выступает сестринская компания.</w:t>
            </w:r>
          </w:p>
          <w:p w14:paraId="2FD718D5" w14:textId="77777777" w:rsidR="001A6FFA" w:rsidRPr="00975083" w:rsidRDefault="001A6FFA" w:rsidP="009B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295D70" w14:textId="77777777" w:rsidR="001A6FFA" w:rsidRPr="00975083" w:rsidRDefault="001A6FFA" w:rsidP="009B287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</w:p>
          <w:p w14:paraId="7CDA9CBC" w14:textId="77777777" w:rsidR="001A6FFA" w:rsidRDefault="001A6FFA" w:rsidP="009B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 xml:space="preserve">Оцените налоговые последствия финансирования </w:t>
            </w:r>
            <w:r w:rsidRPr="009750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back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50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50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back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, используя зарубежную и российскую судебную практику.</w:t>
            </w:r>
          </w:p>
          <w:p w14:paraId="660E9C96" w14:textId="77777777" w:rsidR="00BF0781" w:rsidRDefault="00BF0781" w:rsidP="009B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09F98C" w14:textId="77777777" w:rsidR="00BF0781" w:rsidRPr="00BF0781" w:rsidRDefault="00BF0781" w:rsidP="009B287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3. </w:t>
            </w:r>
          </w:p>
          <w:p w14:paraId="34B75A2F" w14:textId="77777777" w:rsidR="00BF0781" w:rsidRPr="00BF0781" w:rsidRDefault="00BF0781" w:rsidP="009B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781">
              <w:rPr>
                <w:rFonts w:ascii="Times New Roman" w:hAnsi="Times New Roman" w:cs="Times New Roman"/>
                <w:sz w:val="24"/>
                <w:szCs w:val="24"/>
              </w:rPr>
              <w:t>Российская компания – инвестиционно-финансовая компания – с 01.06.2019 владеет 100% акций иностранной инвестиционно-финансовой компании – акционерного общества, зарегистрированного на Кипре.  У кипрской компании стоимость активов составляет 50 млн евро.  Ее активы представлены ценными бумагами российских котируемых на бирже «голубых фишек».  В середине 2022 года в силу геополитических событий акционерами принято стратегическое решение не позднее декабря 2022 года прекратить бизнес дочерней компании на Кипре и перевести ее активы на материнскую российскую компанию.</w:t>
            </w:r>
          </w:p>
          <w:p w14:paraId="790B8D3F" w14:textId="77777777" w:rsidR="00BF0781" w:rsidRPr="00BF0781" w:rsidRDefault="00BF0781" w:rsidP="009B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781">
              <w:rPr>
                <w:rFonts w:ascii="Times New Roman" w:hAnsi="Times New Roman" w:cs="Times New Roman"/>
                <w:sz w:val="24"/>
                <w:szCs w:val="24"/>
              </w:rPr>
              <w:t xml:space="preserve">Требуется описать налоговые последствия каждого варианта и выбрать наиболее </w:t>
            </w:r>
            <w:r w:rsidRPr="00BF07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налогово-эффективный вариант из четырех:</w:t>
            </w:r>
          </w:p>
          <w:p w14:paraId="4B36915D" w14:textId="77777777" w:rsidR="00BF0781" w:rsidRPr="00BF0781" w:rsidRDefault="00BF0781" w:rsidP="009B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781">
              <w:rPr>
                <w:rFonts w:ascii="Times New Roman" w:hAnsi="Times New Roman" w:cs="Times New Roman"/>
                <w:sz w:val="24"/>
                <w:szCs w:val="24"/>
              </w:rPr>
              <w:t>а) реорганизация кипрской компании в форме присоединения к материнской компании;</w:t>
            </w:r>
          </w:p>
          <w:p w14:paraId="077370C9" w14:textId="77777777" w:rsidR="00BF0781" w:rsidRPr="00BF0781" w:rsidRDefault="00BF0781" w:rsidP="009B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781">
              <w:rPr>
                <w:rFonts w:ascii="Times New Roman" w:hAnsi="Times New Roman" w:cs="Times New Roman"/>
                <w:sz w:val="24"/>
                <w:szCs w:val="24"/>
              </w:rPr>
              <w:t>б) ликвидация кипрской компании с одновременным переводом активов (ценных бумаг) на материнскую компанию (ликвидационные выплаты в натуральной форме);</w:t>
            </w:r>
          </w:p>
          <w:p w14:paraId="72BA73E2" w14:textId="77777777" w:rsidR="00BF0781" w:rsidRPr="00BF0781" w:rsidRDefault="00BF0781" w:rsidP="009B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781">
              <w:rPr>
                <w:rFonts w:ascii="Times New Roman" w:hAnsi="Times New Roman" w:cs="Times New Roman"/>
                <w:sz w:val="24"/>
                <w:szCs w:val="24"/>
              </w:rPr>
              <w:t>в) продажа активов кипрской компании в материнскую компанию по рыночной цене с последующей выплатой дивидендов, с последующим оставлением кипрской компании без активов в «спящем» состоянии (</w:t>
            </w:r>
            <w:r w:rsidRPr="00BF07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dormant</w:t>
            </w:r>
            <w:r w:rsidRPr="00BF0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07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company</w:t>
            </w:r>
            <w:r w:rsidRPr="00BF0781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00EBE78D" w14:textId="77777777" w:rsidR="009B287E" w:rsidRDefault="00BF0781" w:rsidP="009B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781">
              <w:rPr>
                <w:rFonts w:ascii="Times New Roman" w:hAnsi="Times New Roman" w:cs="Times New Roman"/>
                <w:sz w:val="24"/>
                <w:szCs w:val="24"/>
              </w:rPr>
              <w:t>г) безвозмездная передача активов (ценных бумаг) российской материнской компании, с оставлением кипрской компании без активов в «спящем» состоянии (</w:t>
            </w:r>
            <w:r w:rsidRPr="00BF07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dormant</w:t>
            </w:r>
            <w:r w:rsidRPr="00BF0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07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company</w:t>
            </w:r>
            <w:r w:rsidRPr="00BF078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35937FE3" w14:textId="77777777" w:rsidR="009B287E" w:rsidRDefault="009B287E" w:rsidP="009B287E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14:paraId="2312C823" w14:textId="77777777" w:rsidR="009B287E" w:rsidRDefault="009B287E" w:rsidP="009B287E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14:paraId="3AC691A5" w14:textId="77777777" w:rsidR="009B287E" w:rsidRDefault="009B287E" w:rsidP="009B287E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14:paraId="3ED48D55" w14:textId="77777777" w:rsidR="009B287E" w:rsidRDefault="009B287E" w:rsidP="009B287E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14:paraId="3423B279" w14:textId="77777777" w:rsidR="009B287E" w:rsidRDefault="009B287E" w:rsidP="009B287E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14:paraId="25FA21F9" w14:textId="77777777" w:rsidR="009B287E" w:rsidRDefault="009B287E" w:rsidP="009B287E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14:paraId="789555F7" w14:textId="58829E27" w:rsidR="009B287E" w:rsidRDefault="009B287E" w:rsidP="009B287E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B287E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Задание 1</w:t>
            </w:r>
            <w:r w:rsidRPr="007909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</w:t>
            </w:r>
          </w:p>
          <w:p w14:paraId="56F2D21B" w14:textId="24A7896C" w:rsidR="009B287E" w:rsidRDefault="009B287E" w:rsidP="009B287E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09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 основе кейса «ДЖОНСОН МАТТИ КАТАЛИЗАТОРЫ» (ООО) (А33-5437/2020) исследуйте экономическую природу дохода по трансграничной операции и аргументируйте порядок </w:t>
            </w:r>
            <w:r w:rsidRPr="007909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налогообложения такого дохода с учетом международного налогового соглашения между Российской Федерацией и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иностранным государством.</w:t>
            </w:r>
          </w:p>
          <w:p w14:paraId="78D23D4B" w14:textId="77777777" w:rsidR="009B287E" w:rsidRPr="009B287E" w:rsidRDefault="009B287E" w:rsidP="009B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B519AC" w14:textId="77777777" w:rsidR="009B287E" w:rsidRPr="009B287E" w:rsidRDefault="009B287E" w:rsidP="009B287E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9B287E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Задание 2. </w:t>
            </w:r>
          </w:p>
          <w:p w14:paraId="40F23833" w14:textId="3EEAE738" w:rsidR="009B287E" w:rsidRPr="00F81AA6" w:rsidRDefault="009B287E" w:rsidP="009B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9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Определите особенности применения международных налоговых договоров, заключенных Российской Федерацией, к доходам в виде дивидендов, полученных акционерами-организациями и акционерами-физическими лицами. Сравните положения российских международных налоговых договоров и комментариев к МНК ОЭСР.</w:t>
            </w:r>
          </w:p>
        </w:tc>
      </w:tr>
      <w:tr w:rsidR="009B01B9" w:rsidRPr="00C1522A" w14:paraId="7B39A43E" w14:textId="77777777" w:rsidTr="009B01B9">
        <w:tc>
          <w:tcPr>
            <w:tcW w:w="2498" w:type="dxa"/>
          </w:tcPr>
          <w:p w14:paraId="0FA6D714" w14:textId="5CDDBF71" w:rsidR="009B01B9" w:rsidRDefault="009B01B9" w:rsidP="00827E08">
            <w:pPr>
              <w:ind w:righ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1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Способность управлять экономическими рисками, </w:t>
            </w:r>
            <w:proofErr w:type="gramStart"/>
            <w:r w:rsidRPr="00617149">
              <w:rPr>
                <w:rFonts w:ascii="Times New Roman" w:eastAsia="Times New Roman" w:hAnsi="Times New Roman" w:cs="Times New Roman"/>
                <w:sz w:val="24"/>
                <w:szCs w:val="24"/>
              </w:rPr>
              <w:t>инвестициями,  финансовыми</w:t>
            </w:r>
            <w:proofErr w:type="gramEnd"/>
            <w:r w:rsidRPr="006171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потоками на основе интеграции знаний из смежных областей, нести ответственность за принятые организационно-управленческие решения</w:t>
            </w:r>
          </w:p>
          <w:p w14:paraId="522ACEE6" w14:textId="38DEF806" w:rsidR="009B01B9" w:rsidRPr="009B01B9" w:rsidRDefault="009B01B9" w:rsidP="00827E08">
            <w:pPr>
              <w:ind w:right="7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(ПКН-5)</w:t>
            </w:r>
          </w:p>
        </w:tc>
        <w:tc>
          <w:tcPr>
            <w:tcW w:w="2368" w:type="dxa"/>
          </w:tcPr>
          <w:p w14:paraId="2E4698A5" w14:textId="77777777" w:rsidR="009B01B9" w:rsidRPr="00617149" w:rsidRDefault="009B01B9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149">
              <w:rPr>
                <w:rFonts w:ascii="Times New Roman" w:hAnsi="Times New Roman" w:cs="Times New Roman"/>
                <w:sz w:val="24"/>
                <w:szCs w:val="24"/>
              </w:rPr>
              <w:t>1.Применяет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потоками.</w:t>
            </w:r>
          </w:p>
          <w:p w14:paraId="655ABFB7" w14:textId="77777777" w:rsidR="009B01B9" w:rsidRDefault="009B01B9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79BE26" w14:textId="77777777" w:rsidR="009B01B9" w:rsidRDefault="009B01B9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71D1FA" w14:textId="77777777" w:rsidR="00AD4EBA" w:rsidRDefault="00AD4EBA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87E126" w14:textId="77777777" w:rsidR="00AD4EBA" w:rsidRDefault="00AD4EBA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BAB7F5" w14:textId="77777777" w:rsidR="00AD4EBA" w:rsidRDefault="00AD4EBA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BBBE33" w14:textId="77777777" w:rsidR="00AD4EBA" w:rsidRDefault="00AD4EBA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734161" w14:textId="77777777" w:rsidR="00AD4EBA" w:rsidRDefault="00AD4EBA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ADC8B8" w14:textId="77777777" w:rsidR="00AD4EBA" w:rsidRDefault="00AD4EBA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E4B0E" w14:textId="77777777" w:rsidR="00AD4EBA" w:rsidRDefault="00AD4EBA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5DFF6D" w14:textId="77777777" w:rsidR="00AD4EBA" w:rsidRDefault="00AD4EBA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216E21" w14:textId="77777777" w:rsidR="00AD4EBA" w:rsidRDefault="00AD4EBA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2BA64C" w14:textId="77777777" w:rsidR="00AD4EBA" w:rsidRDefault="00AD4EBA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AE9BE9" w14:textId="77777777" w:rsidR="00AD4EBA" w:rsidRDefault="00AD4EBA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76D26F" w14:textId="77777777" w:rsidR="00AD4EBA" w:rsidRDefault="00AD4EBA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A097CE" w14:textId="77777777" w:rsidR="00AD4EBA" w:rsidRDefault="00AD4EBA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6E3410" w14:textId="77777777" w:rsidR="00AD4EBA" w:rsidRDefault="00AD4EBA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00915A" w14:textId="77777777" w:rsidR="00AD4EBA" w:rsidRDefault="00AD4EBA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570089" w14:textId="77777777" w:rsidR="00AD4EBA" w:rsidRDefault="00AD4EBA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AEDE37" w14:textId="77777777" w:rsidR="00AD4EBA" w:rsidRDefault="00AD4EBA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8FC55" w14:textId="77777777" w:rsidR="00AD4EBA" w:rsidRDefault="00AD4EBA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88D42F" w14:textId="77777777" w:rsidR="00AD4EBA" w:rsidRDefault="00AD4EBA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78A533" w14:textId="77777777" w:rsidR="00AD4EBA" w:rsidRDefault="00AD4EBA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9576D5" w14:textId="77777777" w:rsidR="00AD4EBA" w:rsidRDefault="00AD4EBA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577A5B" w14:textId="77777777" w:rsidR="00AD4EBA" w:rsidRDefault="00AD4EBA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3C9EA8" w14:textId="77777777" w:rsidR="00AD4EBA" w:rsidRDefault="00AD4EBA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EAB4B1" w14:textId="77777777" w:rsidR="00AD4EBA" w:rsidRDefault="00AD4EBA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C1D0B" w14:textId="77777777" w:rsidR="00AD4EBA" w:rsidRDefault="00AD4EBA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5C65CC" w14:textId="77777777" w:rsidR="00AD4EBA" w:rsidRDefault="00AD4EBA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65AE6A" w14:textId="77777777" w:rsidR="00AD4EBA" w:rsidRDefault="00AD4EBA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CEFA48" w14:textId="77777777" w:rsidR="00AD4EBA" w:rsidRDefault="00AD4EBA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809C83" w14:textId="07E10023" w:rsidR="009B01B9" w:rsidRPr="00617149" w:rsidRDefault="009B01B9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149">
              <w:rPr>
                <w:rFonts w:ascii="Times New Roman" w:hAnsi="Times New Roman" w:cs="Times New Roman"/>
                <w:sz w:val="24"/>
                <w:szCs w:val="24"/>
              </w:rPr>
              <w:t>2.Демонстрирует знания содержания основных схем финансового обеспечения инвестиционных проектов и их особенностей.</w:t>
            </w:r>
          </w:p>
          <w:p w14:paraId="030105DD" w14:textId="77777777" w:rsidR="009B01B9" w:rsidRDefault="009B01B9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4AB292" w14:textId="77777777" w:rsidR="009B01B9" w:rsidRDefault="009B01B9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B1693A" w14:textId="77777777" w:rsidR="009B01B9" w:rsidRDefault="009B01B9" w:rsidP="009B0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FA5391" w14:textId="77777777" w:rsidR="00AD4EBA" w:rsidRDefault="00AD4EBA" w:rsidP="009B01B9">
            <w:pPr>
              <w:tabs>
                <w:tab w:val="left" w:pos="293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423BC8" w14:textId="77777777" w:rsidR="00AD4EBA" w:rsidRDefault="00AD4EBA" w:rsidP="009B01B9">
            <w:pPr>
              <w:tabs>
                <w:tab w:val="left" w:pos="293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C292CC" w14:textId="77777777" w:rsidR="00AD4EBA" w:rsidRDefault="00AD4EBA" w:rsidP="009B01B9">
            <w:pPr>
              <w:tabs>
                <w:tab w:val="left" w:pos="293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30715E" w14:textId="77777777" w:rsidR="00AD4EBA" w:rsidRDefault="00AD4EBA" w:rsidP="009B01B9">
            <w:pPr>
              <w:tabs>
                <w:tab w:val="left" w:pos="293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4D58D" w14:textId="77777777" w:rsidR="00AD4EBA" w:rsidRDefault="00AD4EBA" w:rsidP="009B01B9">
            <w:pPr>
              <w:tabs>
                <w:tab w:val="left" w:pos="293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8FBE62" w14:textId="77777777" w:rsidR="00AD4EBA" w:rsidRDefault="00AD4EBA" w:rsidP="009B01B9">
            <w:pPr>
              <w:tabs>
                <w:tab w:val="left" w:pos="293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F5DBD" w14:textId="77777777" w:rsidR="00AD4EBA" w:rsidRDefault="00AD4EBA" w:rsidP="009B01B9">
            <w:pPr>
              <w:tabs>
                <w:tab w:val="left" w:pos="293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B39348" w14:textId="77777777" w:rsidR="00AD4EBA" w:rsidRDefault="00AD4EBA" w:rsidP="009B01B9">
            <w:pPr>
              <w:tabs>
                <w:tab w:val="left" w:pos="293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EEEA74" w14:textId="77777777" w:rsidR="00AD4EBA" w:rsidRDefault="00AD4EBA" w:rsidP="009B01B9">
            <w:pPr>
              <w:tabs>
                <w:tab w:val="left" w:pos="293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D44616" w14:textId="77777777" w:rsidR="00AD4EBA" w:rsidRDefault="00AD4EBA" w:rsidP="009B01B9">
            <w:pPr>
              <w:tabs>
                <w:tab w:val="left" w:pos="293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1E2F60" w14:textId="77777777" w:rsidR="00AD4EBA" w:rsidRDefault="00AD4EBA" w:rsidP="009B01B9">
            <w:pPr>
              <w:tabs>
                <w:tab w:val="left" w:pos="293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592D5" w14:textId="77777777" w:rsidR="00AD4EBA" w:rsidRDefault="00AD4EBA" w:rsidP="009B01B9">
            <w:pPr>
              <w:tabs>
                <w:tab w:val="left" w:pos="293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A6AF8A" w14:textId="77777777" w:rsidR="00AD4EBA" w:rsidRDefault="00AD4EBA" w:rsidP="009B01B9">
            <w:pPr>
              <w:tabs>
                <w:tab w:val="left" w:pos="293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7CBFA3" w14:textId="77777777" w:rsidR="00AD4EBA" w:rsidRDefault="00AD4EBA" w:rsidP="009B01B9">
            <w:pPr>
              <w:tabs>
                <w:tab w:val="left" w:pos="293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0686A" w14:textId="77777777" w:rsidR="00AD4EBA" w:rsidRDefault="00AD4EBA" w:rsidP="009B01B9">
            <w:pPr>
              <w:tabs>
                <w:tab w:val="left" w:pos="293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6986FF" w14:textId="77777777" w:rsidR="00AD4EBA" w:rsidRDefault="00AD4EBA" w:rsidP="009B01B9">
            <w:pPr>
              <w:tabs>
                <w:tab w:val="left" w:pos="293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FCAA0" w14:textId="37F2A325" w:rsidR="009B01B9" w:rsidRPr="00975083" w:rsidRDefault="009B01B9" w:rsidP="009B01B9">
            <w:pPr>
              <w:tabs>
                <w:tab w:val="left" w:pos="293"/>
              </w:tabs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7149">
              <w:rPr>
                <w:rFonts w:ascii="Times New Roman" w:hAnsi="Times New Roman" w:cs="Times New Roman"/>
                <w:sz w:val="24"/>
                <w:szCs w:val="24"/>
              </w:rPr>
              <w:t xml:space="preserve">3.Обосновывает решения по управлению инвестиционными проектами и </w:t>
            </w:r>
            <w:r w:rsidRPr="0061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финансовыми потоками на основе интеграции знаний из разных областей  </w:t>
            </w:r>
          </w:p>
        </w:tc>
        <w:tc>
          <w:tcPr>
            <w:tcW w:w="2269" w:type="dxa"/>
          </w:tcPr>
          <w:p w14:paraId="2BBC1C9A" w14:textId="77777777" w:rsidR="00AD4EBA" w:rsidRPr="00283465" w:rsidRDefault="00AD4EBA" w:rsidP="00AD4EBA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34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1. Знание: </w:t>
            </w:r>
            <w:r w:rsidRPr="00283465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теоретических основ международного налогообложения и трансграничного бизнес-структурирования, а также методологию управления экономическими рисками </w:t>
            </w:r>
          </w:p>
          <w:p w14:paraId="49406243" w14:textId="77777777" w:rsidR="009B01B9" w:rsidRDefault="00AD4EBA" w:rsidP="00AD4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465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Pr="00283465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 практике методы управления </w:t>
            </w:r>
            <w:r w:rsidRPr="00617149">
              <w:rPr>
                <w:rFonts w:ascii="Times New Roman" w:hAnsi="Times New Roman" w:cs="Times New Roman"/>
                <w:sz w:val="24"/>
                <w:szCs w:val="24"/>
              </w:rPr>
              <w:t>экономическими рисками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инвестиционными проектами и финансовыми потоками с учетом международно-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налоговой составляющей</w:t>
            </w:r>
          </w:p>
          <w:p w14:paraId="04C41E20" w14:textId="77777777" w:rsidR="00AD4EBA" w:rsidRDefault="00AD4EBA" w:rsidP="00AD4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8CF1F1" w14:textId="77777777" w:rsidR="00AD4EBA" w:rsidRDefault="00AD4EBA" w:rsidP="00AD4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CB7584" w14:textId="77777777" w:rsidR="00AD4EBA" w:rsidRDefault="00AD4EBA" w:rsidP="00AD4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9BD37C" w14:textId="77777777" w:rsidR="00AD4EBA" w:rsidRDefault="00AD4EBA" w:rsidP="00AD4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058590" w14:textId="77777777" w:rsidR="00AD4EBA" w:rsidRDefault="00AD4EBA" w:rsidP="00AD4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9C883E" w14:textId="77777777" w:rsidR="00AD4EBA" w:rsidRDefault="00AD4EBA" w:rsidP="00AD4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6E18BE" w14:textId="77777777" w:rsidR="00AD4EBA" w:rsidRDefault="00AD4EBA" w:rsidP="00AD4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4886A3" w14:textId="77777777" w:rsidR="00AD4EBA" w:rsidRDefault="00AD4EBA" w:rsidP="00AD4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8EDB6" w14:textId="77777777" w:rsidR="00AD4EBA" w:rsidRDefault="00AD4EBA" w:rsidP="00AD4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0C2D8A" w14:textId="77777777" w:rsidR="00AD4EBA" w:rsidRDefault="00AD4EBA" w:rsidP="00AD4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161A72" w14:textId="77777777" w:rsidR="00AD4EBA" w:rsidRDefault="00AD4EBA" w:rsidP="00AD4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510216" w14:textId="77777777" w:rsidR="00AD4EBA" w:rsidRDefault="00AD4EBA" w:rsidP="00AD4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F9584" w14:textId="77777777" w:rsidR="00AD4EBA" w:rsidRDefault="00AD4EBA" w:rsidP="00AD4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0011A" w14:textId="77777777" w:rsidR="00AD4EBA" w:rsidRDefault="00AD4EBA" w:rsidP="00AD4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736BB" w14:textId="77777777" w:rsidR="00AD4EBA" w:rsidRDefault="00AD4EBA" w:rsidP="00AD4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823A4" w14:textId="77777777" w:rsidR="00AD4EBA" w:rsidRDefault="00AD4EBA" w:rsidP="00AD4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F780C2" w14:textId="77777777" w:rsidR="00AD4EBA" w:rsidRDefault="00AD4EBA" w:rsidP="00AD4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B5718A" w14:textId="77777777" w:rsidR="00AD4EBA" w:rsidRDefault="00AD4EBA" w:rsidP="00AD4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D44D51" w14:textId="77777777" w:rsidR="00AD4EBA" w:rsidRPr="00B03085" w:rsidRDefault="00AD4EBA" w:rsidP="00AD4EBA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085">
              <w:rPr>
                <w:rFonts w:ascii="Times New Roman" w:hAnsi="Times New Roman" w:cs="Times New Roman"/>
                <w:b/>
                <w:sz w:val="24"/>
                <w:szCs w:val="24"/>
              </w:rPr>
              <w:t>2. Знание:</w:t>
            </w:r>
            <w:r w:rsidRPr="00B03085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содержания основных методов и особенностей финансового обеспечения трансграничных инвестиционных проектов с учетом концепций международного налогообложения </w:t>
            </w:r>
          </w:p>
          <w:p w14:paraId="631FB8A9" w14:textId="77777777" w:rsidR="00AD4EBA" w:rsidRDefault="00AD4EBA" w:rsidP="00AD4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085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Pr="00B03085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оптимальные схемы финансирования трансграничных инвестиционных проектов с целью оптимизации международно-налоговой нагрузки</w:t>
            </w:r>
          </w:p>
          <w:p w14:paraId="2B362B64" w14:textId="77777777" w:rsidR="00AD4EBA" w:rsidRDefault="00AD4EBA" w:rsidP="00AD4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3B46D3" w14:textId="77777777" w:rsidR="00AD4EBA" w:rsidRDefault="00AD4EBA" w:rsidP="00AD4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69774E" w14:textId="77777777" w:rsidR="00AD4EBA" w:rsidRDefault="00AD4EBA" w:rsidP="00AD4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3539CA" w14:textId="77777777" w:rsidR="00AD4EBA" w:rsidRDefault="00AD4EBA" w:rsidP="00AD4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F70047" w14:textId="77777777" w:rsidR="00AD4EBA" w:rsidRPr="00A7445A" w:rsidRDefault="00AD4EBA" w:rsidP="00AD4EBA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0F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Знание:</w:t>
            </w:r>
            <w:r w:rsidRPr="00A7445A">
              <w:rPr>
                <w:rFonts w:ascii="Times New Roman" w:hAnsi="Times New Roman" w:cs="Times New Roman"/>
                <w:sz w:val="24"/>
                <w:szCs w:val="24"/>
              </w:rPr>
              <w:t xml:space="preserve"> основ, правил и методов управления</w:t>
            </w:r>
          </w:p>
          <w:p w14:paraId="2DD29469" w14:textId="77777777" w:rsidR="00AD4EBA" w:rsidRDefault="00AD4EBA" w:rsidP="00AD4EBA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трансграничными инвестиционными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проектами и финансовыми потоками с учетом концепций международного налогообложения</w:t>
            </w:r>
          </w:p>
          <w:p w14:paraId="0D6D44BB" w14:textId="02945A36" w:rsidR="00AD4EBA" w:rsidRPr="00975083" w:rsidRDefault="00AD4EBA" w:rsidP="00AD4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F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Умение:</w:t>
            </w:r>
            <w:r w:rsidRPr="00990F83">
              <w:rPr>
                <w:rFonts w:ascii="Times New Roman" w:hAnsi="Times New Roman" w:cs="Times New Roman"/>
                <w:sz w:val="24"/>
                <w:szCs w:val="24"/>
              </w:rPr>
              <w:t xml:space="preserve"> обосновывать управленческие решения, касающиеся реализации инвестиционных проектов и финансовых потоков </w:t>
            </w:r>
            <w:r w:rsidRPr="00B03085">
              <w:rPr>
                <w:rFonts w:ascii="Times New Roman" w:hAnsi="Times New Roman" w:cs="Times New Roman"/>
                <w:sz w:val="24"/>
                <w:szCs w:val="24"/>
              </w:rPr>
              <w:t>целью оптимизации международно-налоговой нагрузки</w:t>
            </w:r>
          </w:p>
        </w:tc>
        <w:tc>
          <w:tcPr>
            <w:tcW w:w="2782" w:type="dxa"/>
          </w:tcPr>
          <w:p w14:paraId="7D8777CE" w14:textId="78A3576D" w:rsidR="00BF0781" w:rsidRDefault="00BF0781" w:rsidP="00BF0781">
            <w:pPr>
              <w:ind w:left="1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28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BF28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510C1C5C" w14:textId="77777777" w:rsidR="00BF0781" w:rsidRPr="00E41472" w:rsidRDefault="00BF0781" w:rsidP="00BF0781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86A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налоговые последствия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</w:t>
            </w:r>
            <w:r w:rsidRPr="00F7486A">
              <w:rPr>
                <w:rFonts w:ascii="Times New Roman" w:hAnsi="Times New Roman" w:cs="Times New Roman"/>
                <w:sz w:val="24"/>
                <w:szCs w:val="24"/>
              </w:rPr>
              <w:t>иностранной организацией российской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оплаты доли в уставном капитале, финансирования деятельности иностранной организацией посредством вклада в имущество российской организации и последующего выхода из состава учредителей российской организации. Выберите оптимальный с точки зрения налоговых последствий способ выхода из состава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учредителей для иностранной организации (продажа доли, выкуп доли российской организацией, передача доли в российской организации в качестве вклада в уставный капитал другой компании и др.) </w:t>
            </w:r>
          </w:p>
          <w:p w14:paraId="62AB7DD2" w14:textId="77777777" w:rsidR="00BF0781" w:rsidRDefault="00BF0781" w:rsidP="00BF0781">
            <w:pPr>
              <w:ind w:left="1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D72D90" w14:textId="77777777" w:rsidR="00BF0781" w:rsidRDefault="00BF0781" w:rsidP="00BF0781">
            <w:pPr>
              <w:ind w:left="1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2B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C12B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14:paraId="58A8DF72" w14:textId="7EB7FFA4" w:rsidR="00BF0781" w:rsidRPr="00C12BEB" w:rsidRDefault="00BF0781" w:rsidP="00BF0781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BEB">
              <w:rPr>
                <w:rFonts w:ascii="Times New Roman" w:hAnsi="Times New Roman" w:cs="Times New Roman"/>
                <w:sz w:val="24"/>
                <w:szCs w:val="24"/>
              </w:rPr>
              <w:t>Поясните, чем различаются фискально-прозрачные и непрозрачные для целей налогообложения лица. Приведите примеры.</w:t>
            </w:r>
          </w:p>
          <w:p w14:paraId="6190F313" w14:textId="6E7739ED" w:rsidR="00BF0781" w:rsidRDefault="00BF0781" w:rsidP="00BF0781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F63194" w14:textId="7C0334DC" w:rsidR="00BF0781" w:rsidRPr="00BF0781" w:rsidRDefault="00BF0781" w:rsidP="00BF0781">
            <w:pPr>
              <w:ind w:left="1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 w:rsidR="00AD4E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BF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2AADF14D" w14:textId="77777777" w:rsidR="00BF0781" w:rsidRPr="00E41472" w:rsidRDefault="00BF0781" w:rsidP="00BF0781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472">
              <w:rPr>
                <w:rFonts w:ascii="Times New Roman" w:hAnsi="Times New Roman" w:cs="Times New Roman"/>
                <w:sz w:val="24"/>
                <w:szCs w:val="24"/>
              </w:rPr>
              <w:t>Оцените налоговые последствия привлечения долгового финансирования, источником которого выступает сестринская компания.</w:t>
            </w:r>
          </w:p>
          <w:p w14:paraId="21D8D90C" w14:textId="77777777" w:rsidR="00BF0781" w:rsidRDefault="00BF0781" w:rsidP="00BF0781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CA17DE" w14:textId="553A6C45" w:rsidR="00BF0781" w:rsidRPr="00C12BEB" w:rsidRDefault="00BF0781" w:rsidP="00BF078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2B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 w:rsidR="00AD4E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C12B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0544C435" w14:textId="77777777" w:rsidR="009B01B9" w:rsidRDefault="00BF0781" w:rsidP="00BF0781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Рассчитайте эффективную налоговую ставку для целей применения правил контролируемых иностранных компаний (на условном примере).</w:t>
            </w:r>
          </w:p>
          <w:p w14:paraId="22E68FCF" w14:textId="77777777" w:rsidR="00BF0781" w:rsidRDefault="00BF0781" w:rsidP="00BF0781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BBF09B" w14:textId="77777777" w:rsidR="00AD4EBA" w:rsidRDefault="00AD4EBA" w:rsidP="00BF0781">
            <w:pPr>
              <w:ind w:hanging="1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58BC476" w14:textId="77777777" w:rsidR="00AD4EBA" w:rsidRDefault="00AD4EBA" w:rsidP="00BF0781">
            <w:pPr>
              <w:ind w:hanging="1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C24E26" w14:textId="77777777" w:rsidR="00AD4EBA" w:rsidRDefault="00AD4EBA" w:rsidP="00BF0781">
            <w:pPr>
              <w:ind w:hanging="1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A755F6E" w14:textId="77777777" w:rsidR="00AD4EBA" w:rsidRDefault="00AD4EBA" w:rsidP="00BF0781">
            <w:pPr>
              <w:ind w:hanging="1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CFCA37" w14:textId="77777777" w:rsidR="00AD4EBA" w:rsidRDefault="00AD4EBA" w:rsidP="00BF0781">
            <w:pPr>
              <w:ind w:hanging="1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1F09545" w14:textId="77777777" w:rsidR="00AD4EBA" w:rsidRDefault="00AD4EBA" w:rsidP="00BF0781">
            <w:pPr>
              <w:ind w:hanging="1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CF66443" w14:textId="77777777" w:rsidR="00AD4EBA" w:rsidRDefault="00AD4EBA" w:rsidP="00BF0781">
            <w:pPr>
              <w:ind w:hanging="1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E0DEBC" w14:textId="77777777" w:rsidR="00AD4EBA" w:rsidRDefault="00AD4EBA" w:rsidP="00BF0781">
            <w:pPr>
              <w:ind w:hanging="1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432D08" w14:textId="77777777" w:rsidR="00AD4EBA" w:rsidRDefault="00AD4EBA" w:rsidP="00BF0781">
            <w:pPr>
              <w:ind w:hanging="1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227C7ED" w14:textId="2583A340" w:rsidR="00BF0781" w:rsidRPr="00BF0781" w:rsidRDefault="00BF0781" w:rsidP="00BF0781">
            <w:pPr>
              <w:ind w:hanging="1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 w:rsidR="00AD4E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BF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4B2D8CC3" w14:textId="77777777" w:rsidR="00BF0781" w:rsidRPr="00BF0781" w:rsidRDefault="00BF0781" w:rsidP="00BF0781">
            <w:pPr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781">
              <w:rPr>
                <w:rFonts w:ascii="Times New Roman" w:hAnsi="Times New Roman" w:cs="Times New Roman"/>
                <w:sz w:val="24"/>
                <w:szCs w:val="24"/>
              </w:rPr>
              <w:t xml:space="preserve">Кипрская компания в 2020 году ликвидировала свою 100% дочернее </w:t>
            </w:r>
            <w:r w:rsidRPr="00BF07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акционерное общество в России, акциями которой владела с 2013 года.  Ликвидационные выплаты исключительно в денежной форме выплачены в ноябре 2020 г. в сумме 15 млн евро.  Какие документы должна была предоставить кипрская компания для минимизации налоговых обязательств по выплате дохода? Рассчитайте сумму применимых налогов в случае, если документы предоставлены и в случае, если документы не предоставлены.</w:t>
            </w:r>
          </w:p>
          <w:p w14:paraId="03B15209" w14:textId="77777777" w:rsidR="00BF0781" w:rsidRDefault="00BF0781" w:rsidP="00BF07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D7E017D" w14:textId="02FAE238" w:rsidR="00BF0781" w:rsidRPr="00BF0781" w:rsidRDefault="00BF0781" w:rsidP="00BF07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ние</w:t>
            </w:r>
            <w:r w:rsidRPr="00BF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D4E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BF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02EA8D41" w14:textId="560BF16D" w:rsidR="00BF0781" w:rsidRPr="00F81AA6" w:rsidRDefault="00BF0781" w:rsidP="00BF0781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781">
              <w:rPr>
                <w:rFonts w:ascii="Times New Roman" w:hAnsi="Times New Roman" w:cs="Times New Roman"/>
                <w:sz w:val="24"/>
                <w:szCs w:val="24"/>
              </w:rPr>
              <w:t>Российская компания «А» за 300 млн евро приобретает у кипрской компании «Х» 100% акций российской непубличной компании «Б». Кипрская компания владеет ими с 2019 года, когда она приобрела эти акции за 175 млн евро.  На дату продажи 75% активов на балансе у «Б» представлены акциями российской непубличной компании «В».  В свою очередь 70% активов на балансе у «В» составляет здание бизнес-центра в г. Москве. Требуется рассчитать налоговые последствия сделки.</w:t>
            </w:r>
          </w:p>
        </w:tc>
      </w:tr>
    </w:tbl>
    <w:p w14:paraId="58D5B23C" w14:textId="77777777" w:rsidR="009B01B9" w:rsidRDefault="009B01B9" w:rsidP="00877691">
      <w:pPr>
        <w:widowControl w:val="0"/>
        <w:ind w:left="-567" w:firstLine="851"/>
        <w:rPr>
          <w:rFonts w:ascii="Times New Roman" w:hAnsi="Times New Roman" w:cs="Times New Roman"/>
          <w:b/>
          <w:sz w:val="28"/>
          <w:szCs w:val="28"/>
        </w:rPr>
      </w:pPr>
    </w:p>
    <w:p w14:paraId="02F4B749" w14:textId="19239A71" w:rsidR="009877BD" w:rsidRDefault="009877BD" w:rsidP="00877691">
      <w:pPr>
        <w:widowControl w:val="0"/>
        <w:ind w:left="-567" w:firstLine="851"/>
        <w:rPr>
          <w:rFonts w:ascii="Times New Roman" w:hAnsi="Times New Roman" w:cs="Times New Roman"/>
          <w:b/>
          <w:sz w:val="28"/>
          <w:szCs w:val="28"/>
        </w:rPr>
      </w:pPr>
      <w:r w:rsidRPr="006776D6">
        <w:rPr>
          <w:rFonts w:ascii="Times New Roman" w:hAnsi="Times New Roman" w:cs="Times New Roman"/>
          <w:b/>
          <w:sz w:val="28"/>
          <w:szCs w:val="28"/>
        </w:rPr>
        <w:t xml:space="preserve">Примерные вопросы для </w:t>
      </w:r>
      <w:r w:rsidR="00FC273C" w:rsidRPr="006776D6">
        <w:rPr>
          <w:rFonts w:ascii="Times New Roman" w:hAnsi="Times New Roman" w:cs="Times New Roman"/>
          <w:b/>
          <w:sz w:val="28"/>
          <w:szCs w:val="28"/>
        </w:rPr>
        <w:t>экзамена</w:t>
      </w:r>
    </w:p>
    <w:p w14:paraId="66A59723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426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Понятия налогового суверенитета и налоговой юрисдикции.</w:t>
      </w:r>
    </w:p>
    <w:p w14:paraId="22BAA09A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426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lastRenderedPageBreak/>
        <w:t>Концепции налогового равенства и налоговой нейтральности в международном налогообложении.</w:t>
      </w:r>
    </w:p>
    <w:p w14:paraId="6CAFFC40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426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Понятие и критерии источника дохода.</w:t>
      </w:r>
    </w:p>
    <w:p w14:paraId="366D07F4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426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 xml:space="preserve">Принцип </w:t>
      </w:r>
      <w:proofErr w:type="spellStart"/>
      <w:r w:rsidRPr="00DF297B">
        <w:rPr>
          <w:rFonts w:ascii="Times New Roman" w:eastAsia="Calibri" w:hAnsi="Times New Roman" w:cs="Times New Roman"/>
          <w:sz w:val="28"/>
          <w:szCs w:val="28"/>
        </w:rPr>
        <w:t>резидентности</w:t>
      </w:r>
      <w:proofErr w:type="spellEnd"/>
      <w:r w:rsidRPr="00DF297B">
        <w:rPr>
          <w:rFonts w:ascii="Times New Roman" w:eastAsia="Calibri" w:hAnsi="Times New Roman" w:cs="Times New Roman"/>
          <w:sz w:val="28"/>
          <w:szCs w:val="28"/>
        </w:rPr>
        <w:t xml:space="preserve"> или принцип территориальности: что выбрать?</w:t>
      </w:r>
    </w:p>
    <w:p w14:paraId="0FD6FA47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426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Концепция налогового резидентства в международном налогообложении. Критерии налогового резидентства для физических лиц в мировой практике.</w:t>
      </w:r>
    </w:p>
    <w:p w14:paraId="454C3914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426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Концепция налогового резидентства в международном налогообложении.  Критерии налогового резидентства для организаций в мировой практике.</w:t>
      </w:r>
    </w:p>
    <w:p w14:paraId="18369274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426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Налоговые последствия смены резидентства физическим лицом и организацией.</w:t>
      </w:r>
    </w:p>
    <w:p w14:paraId="009D2BFC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426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Достоинства и недостатки методов освобождений и налоговых кредитов для устранения многократного международного налогообложения.</w:t>
      </w:r>
    </w:p>
    <w:p w14:paraId="28AD0CBC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426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Многократное международное налогообложение: понятие, и виды. Практические примеры феномена многократного международного налогообложения.</w:t>
      </w:r>
    </w:p>
    <w:p w14:paraId="11CE45E4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Методы устранения многократного юридического налогообложения: виды, механизм, достоинства и недостатки.</w:t>
      </w:r>
    </w:p>
    <w:p w14:paraId="20A6C1A4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Понятие иностранной организации в российском налогообложении. Порядок и сроки постановки иностранной организации на налоговый учет.</w:t>
      </w:r>
    </w:p>
    <w:p w14:paraId="385F6208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Особенности налогового администрирования деятельности иностранных организаций.</w:t>
      </w:r>
    </w:p>
    <w:p w14:paraId="3E40A240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Фактическое право на доход в российском международном налогообложении.</w:t>
      </w:r>
    </w:p>
    <w:p w14:paraId="509D46D1" w14:textId="5FAC4F3F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Концепция КИК в российском международном налогообложении.</w:t>
      </w:r>
    </w:p>
    <w:p w14:paraId="3CB2AA66" w14:textId="426FBC61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 xml:space="preserve">Особенности налогообложения в России доходов и имущества физических лиц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DF297B">
        <w:rPr>
          <w:rFonts w:ascii="Times New Roman" w:eastAsia="Calibri" w:hAnsi="Times New Roman" w:cs="Times New Roman"/>
          <w:sz w:val="28"/>
          <w:szCs w:val="28"/>
        </w:rPr>
        <w:t xml:space="preserve"> нерезидентов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D3FE92B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Особенности устранения двойного налогообложения доходов и имущества физических лиц – нерезидентов согласно Налоговому кодексу Российской Федерации.</w:t>
      </w:r>
    </w:p>
    <w:p w14:paraId="07E0CF7F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Критерии отнесения иностранной организации к нерезидентам согласно Налоговому кодексу Российской Федерации.</w:t>
      </w:r>
    </w:p>
    <w:p w14:paraId="5684E971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 xml:space="preserve">Понятие и виды постоянного представительства иностранной организации в теории международного налогообложения и в Налоговом кодексе Российской </w:t>
      </w:r>
      <w:r w:rsidRPr="00DF297B">
        <w:rPr>
          <w:rFonts w:ascii="Times New Roman" w:eastAsia="Calibri" w:hAnsi="Times New Roman" w:cs="Times New Roman"/>
          <w:sz w:val="28"/>
          <w:szCs w:val="28"/>
        </w:rPr>
        <w:lastRenderedPageBreak/>
        <w:t>Федерации.</w:t>
      </w:r>
    </w:p>
    <w:p w14:paraId="43FC77A1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Критерии возникновения постоянного представительства согласно Налоговому кодексу Российской Федерации. Приведите примеры практического применения таких критериев в российской и зарубежной практике.</w:t>
      </w:r>
    </w:p>
    <w:p w14:paraId="478644B0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Критерии, исключающие образование постоянного представительства, согласно Налоговому кодексу Российской Федерации. Приведите примеры практического применения таких критериев в российской и зарубежной практике.</w:t>
      </w:r>
    </w:p>
    <w:p w14:paraId="0505EEAE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 xml:space="preserve">Проблема распределения налоговой нагрузки постоянного представительства и головной иностранной компании и её решение для российской налоговой системы с учетом зарубежного опыта. </w:t>
      </w:r>
    </w:p>
    <w:p w14:paraId="4FA23B6A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Порядок определения налоговой базы постоянного представительства иностранной организации при оказании им услуг в пользу третьих лиц.</w:t>
      </w:r>
    </w:p>
    <w:p w14:paraId="1DCE1FCF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Концепция источника дохода для целей международного налогообложения. Пассивные доходы: понятие, виды. Доходы, не подлежащие налогообложению у источника.</w:t>
      </w:r>
    </w:p>
    <w:p w14:paraId="07A71AEC" w14:textId="539AB6CB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 xml:space="preserve">Налогообложение доходов в виде прироста капитала согласно Налоговому кодексу Российской Федерации и Соглашению об </w:t>
      </w:r>
      <w:proofErr w:type="spellStart"/>
      <w:r w:rsidRPr="00DF297B">
        <w:rPr>
          <w:rFonts w:ascii="Times New Roman" w:eastAsia="Calibri" w:hAnsi="Times New Roman" w:cs="Times New Roman"/>
          <w:sz w:val="28"/>
          <w:szCs w:val="28"/>
        </w:rPr>
        <w:t>избежании</w:t>
      </w:r>
      <w:proofErr w:type="spellEnd"/>
      <w:r w:rsidRPr="00DF297B">
        <w:rPr>
          <w:rFonts w:ascii="Times New Roman" w:eastAsia="Calibri" w:hAnsi="Times New Roman" w:cs="Times New Roman"/>
          <w:sz w:val="28"/>
          <w:szCs w:val="28"/>
        </w:rPr>
        <w:t xml:space="preserve"> двойного налогообложения (по выбору)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0C09798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 xml:space="preserve">Порядок налогообложения доходов от использования недвижимого имущества согласно Налоговому кодексу Российской Федерации и Соглашению об </w:t>
      </w:r>
      <w:proofErr w:type="spellStart"/>
      <w:r w:rsidRPr="00DF297B">
        <w:rPr>
          <w:rFonts w:ascii="Times New Roman" w:eastAsia="Calibri" w:hAnsi="Times New Roman" w:cs="Times New Roman"/>
          <w:sz w:val="28"/>
          <w:szCs w:val="28"/>
        </w:rPr>
        <w:t>избежании</w:t>
      </w:r>
      <w:proofErr w:type="spellEnd"/>
      <w:r w:rsidRPr="00DF297B">
        <w:rPr>
          <w:rFonts w:ascii="Times New Roman" w:eastAsia="Calibri" w:hAnsi="Times New Roman" w:cs="Times New Roman"/>
          <w:sz w:val="28"/>
          <w:szCs w:val="28"/>
        </w:rPr>
        <w:t xml:space="preserve"> двойного налогообложения (по выбору).</w:t>
      </w:r>
    </w:p>
    <w:p w14:paraId="67845D1C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 xml:space="preserve">Порядок налогообложения роялти согласно Налоговому кодексу Российской Федерации и Соглашению об </w:t>
      </w:r>
      <w:proofErr w:type="spellStart"/>
      <w:r w:rsidRPr="00DF297B">
        <w:rPr>
          <w:rFonts w:ascii="Times New Roman" w:eastAsia="Calibri" w:hAnsi="Times New Roman" w:cs="Times New Roman"/>
          <w:sz w:val="28"/>
          <w:szCs w:val="28"/>
        </w:rPr>
        <w:t>избежании</w:t>
      </w:r>
      <w:proofErr w:type="spellEnd"/>
      <w:r w:rsidRPr="00DF297B">
        <w:rPr>
          <w:rFonts w:ascii="Times New Roman" w:eastAsia="Calibri" w:hAnsi="Times New Roman" w:cs="Times New Roman"/>
          <w:sz w:val="28"/>
          <w:szCs w:val="28"/>
        </w:rPr>
        <w:t xml:space="preserve"> двойного налогообложения (по выбору)</w:t>
      </w:r>
    </w:p>
    <w:p w14:paraId="5BF4F288" w14:textId="7163769D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 xml:space="preserve">Налоговые последствия реализации недвижимого имущества, находящегося на территории Российской Федерации, согласно Налоговому кодексу Российской Федерации и Соглашению об </w:t>
      </w:r>
      <w:proofErr w:type="spellStart"/>
      <w:r w:rsidRPr="00DF297B">
        <w:rPr>
          <w:rFonts w:ascii="Times New Roman" w:eastAsia="Calibri" w:hAnsi="Times New Roman" w:cs="Times New Roman"/>
          <w:sz w:val="28"/>
          <w:szCs w:val="28"/>
        </w:rPr>
        <w:t>избежании</w:t>
      </w:r>
      <w:proofErr w:type="spellEnd"/>
      <w:r w:rsidRPr="00DF297B">
        <w:rPr>
          <w:rFonts w:ascii="Times New Roman" w:eastAsia="Calibri" w:hAnsi="Times New Roman" w:cs="Times New Roman"/>
          <w:sz w:val="28"/>
          <w:szCs w:val="28"/>
        </w:rPr>
        <w:t xml:space="preserve"> двойного налогообложения (по выбору)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F0932CE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 xml:space="preserve">Особенности налогообложения доходов от осуществления международных перевозок и от предоставления в аренду транспортных средств, контейнеров, используемых в международных перевозках, а также вознаграждений за выполнение трудовых обязанностей на судах согласно Налоговому кодексу </w:t>
      </w:r>
      <w:r w:rsidRPr="00DF297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Российской Федерации и Соглашению об </w:t>
      </w:r>
      <w:proofErr w:type="spellStart"/>
      <w:r w:rsidRPr="00DF297B">
        <w:rPr>
          <w:rFonts w:ascii="Times New Roman" w:eastAsia="Calibri" w:hAnsi="Times New Roman" w:cs="Times New Roman"/>
          <w:sz w:val="28"/>
          <w:szCs w:val="28"/>
        </w:rPr>
        <w:t>избежании</w:t>
      </w:r>
      <w:proofErr w:type="spellEnd"/>
      <w:r w:rsidRPr="00DF297B">
        <w:rPr>
          <w:rFonts w:ascii="Times New Roman" w:eastAsia="Calibri" w:hAnsi="Times New Roman" w:cs="Times New Roman"/>
          <w:sz w:val="28"/>
          <w:szCs w:val="28"/>
        </w:rPr>
        <w:t xml:space="preserve"> двойного налогообложения (по выбору).</w:t>
      </w:r>
    </w:p>
    <w:p w14:paraId="7EEEFC26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Вопросы налогообложения дивидендов и распределения имущества российскими организациями в пользу иностранных организаций и их постоянных представительств.</w:t>
      </w:r>
    </w:p>
    <w:p w14:paraId="314C2C8D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Порядок налогообложения процентных доходов иностранных организаций от источников в Российской Федерации.</w:t>
      </w:r>
    </w:p>
    <w:p w14:paraId="5255E2AE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Место реализации товаров, работ и услуг для целей НДС при осуществлении трансграничных операций.</w:t>
      </w:r>
    </w:p>
    <w:p w14:paraId="43E615A9" w14:textId="77777777" w:rsidR="00101A06" w:rsidRPr="006E25E6" w:rsidRDefault="00101A06" w:rsidP="00BC2CC8">
      <w:pPr>
        <w:widowControl w:val="0"/>
        <w:numPr>
          <w:ilvl w:val="0"/>
          <w:numId w:val="41"/>
        </w:numPr>
        <w:tabs>
          <w:tab w:val="left" w:pos="-284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25E6">
        <w:rPr>
          <w:rFonts w:ascii="Times New Roman" w:eastAsia="Calibri" w:hAnsi="Times New Roman" w:cs="Times New Roman"/>
          <w:sz w:val="28"/>
          <w:szCs w:val="28"/>
        </w:rPr>
        <w:t>Понятие услуги для целей налогообложения в российской и международной практике. Особенности взимания НДС при осуществлении трансграничных операций с недвижимостью, при оказании телекоммуникационных услуг, посреднической деятельности.</w:t>
      </w:r>
    </w:p>
    <w:p w14:paraId="6CD9D62C" w14:textId="77777777" w:rsidR="00101A06" w:rsidRPr="006E25E6" w:rsidRDefault="00101A06" w:rsidP="00BC2CC8">
      <w:pPr>
        <w:widowControl w:val="0"/>
        <w:numPr>
          <w:ilvl w:val="0"/>
          <w:numId w:val="41"/>
        </w:numPr>
        <w:tabs>
          <w:tab w:val="left" w:pos="-284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25E6">
        <w:rPr>
          <w:rFonts w:ascii="Times New Roman" w:eastAsia="Calibri" w:hAnsi="Times New Roman" w:cs="Times New Roman"/>
          <w:sz w:val="28"/>
          <w:szCs w:val="28"/>
        </w:rPr>
        <w:t>Особенности налогообложения вспомогательных и непосредственно связанных работ и услуг налогом на добавленную стоимость.</w:t>
      </w:r>
    </w:p>
    <w:p w14:paraId="7BFA57C2" w14:textId="77777777" w:rsidR="00101A06" w:rsidRPr="006E25E6" w:rsidRDefault="00101A06" w:rsidP="00BC2CC8">
      <w:pPr>
        <w:widowControl w:val="0"/>
        <w:numPr>
          <w:ilvl w:val="0"/>
          <w:numId w:val="41"/>
        </w:numPr>
        <w:tabs>
          <w:tab w:val="left" w:pos="-284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25E6">
        <w:rPr>
          <w:rFonts w:ascii="Times New Roman" w:eastAsia="Calibri" w:hAnsi="Times New Roman" w:cs="Times New Roman"/>
          <w:sz w:val="28"/>
          <w:szCs w:val="28"/>
        </w:rPr>
        <w:t>Порядок определения налоговых обязательств по НДС, расчетный метод.</w:t>
      </w:r>
    </w:p>
    <w:p w14:paraId="4E059E65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Особенности налогового учета российскими организациями прямых и косвенных налогов, уплаченных за рубежом.</w:t>
      </w:r>
    </w:p>
    <w:p w14:paraId="489A5857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Налогообложение движимого и недвижимого имущества иностранной организации согласно Налоговому кодексу Российской Федерации.</w:t>
      </w:r>
    </w:p>
    <w:p w14:paraId="643BDEAA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Налогообложение доходов российской организации при осуществлении деятельности за рубежом, в том числе через постоянные представительства, филиалы.</w:t>
      </w:r>
    </w:p>
    <w:p w14:paraId="67DA1086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  <w:tab w:val="left" w:pos="-142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Особенности налогообложения имущества российских организаций, находящегося за рубежом. Устранение двойного налогообложения движимого и недвижимого имущества, находящегося за рубежом.</w:t>
      </w:r>
    </w:p>
    <w:p w14:paraId="22364753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  <w:tab w:val="left" w:pos="-142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Борьба с недобросовестным применением налоговых льгот, в т.ч. льгот, предусмотренных налоговыми соглашениями. Концепция фактического получателя дохода: цель, задачи, содержание концепции, практика применения.</w:t>
      </w:r>
    </w:p>
    <w:p w14:paraId="306E4D3B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  <w:tab w:val="left" w:pos="-142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 xml:space="preserve">Проблема налогового регулирования внутрифирменных операций: обмен </w:t>
      </w:r>
      <w:r w:rsidRPr="00DF297B">
        <w:rPr>
          <w:rFonts w:ascii="Times New Roman" w:eastAsia="Calibri" w:hAnsi="Times New Roman" w:cs="Times New Roman"/>
          <w:sz w:val="28"/>
          <w:szCs w:val="28"/>
        </w:rPr>
        <w:lastRenderedPageBreak/>
        <w:t>информацией по вопросам налогообложения, сотрудничество финансовых органов по вопросам налогового администрирования. Зарубежный опыт и российская практика.</w:t>
      </w:r>
    </w:p>
    <w:p w14:paraId="12958C61" w14:textId="0109F6D4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  <w:tab w:val="left" w:pos="-142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Особенности применения национальных правил трансфертного ценообразования при определении налоговой базы головной компании и её зарубежных подразделений.</w:t>
      </w:r>
    </w:p>
    <w:p w14:paraId="0E3724B5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  <w:tab w:val="left" w:pos="1069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Роль руководства ОЭСР по трансфертному ценообразованию в российском международном налогообложении.</w:t>
      </w:r>
    </w:p>
    <w:p w14:paraId="7487E175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  <w:tab w:val="left" w:pos="1069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Документация по трансфертному ценообразованию: назначение и состав.</w:t>
      </w:r>
    </w:p>
    <w:p w14:paraId="1BE13E11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  <w:tab w:val="left" w:pos="1069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 xml:space="preserve"> Институт соглашений о разделе затрат: цель и задачи, структура соглашений. Налоговое регулирование деятельности участников соглашений о разделе затрат.</w:t>
      </w:r>
    </w:p>
    <w:p w14:paraId="2B16CFB2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  <w:tab w:val="left" w:pos="1069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Общие и специальные положения по трансфертному ценообразованию для целей налогообложения: структура раздела V.1 и отдельные положения ч.2 Налогового кодекса Российской Федерации</w:t>
      </w:r>
    </w:p>
    <w:p w14:paraId="252A9803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  <w:tab w:val="left" w:pos="1069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Предельные процентные расходы по контролируемой задолженности: особенности взаимодействия национальных правил тонкой капитализации и положений международных налоговых соглашений.</w:t>
      </w:r>
    </w:p>
    <w:p w14:paraId="6E167557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  <w:tab w:val="left" w:pos="1069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Особенности налогового регулирования деятельности участников НИОКР и собственников нематериальных активов.</w:t>
      </w:r>
    </w:p>
    <w:p w14:paraId="6EA08B08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  <w:tab w:val="left" w:pos="1069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Понятие и критерии недобросовестного налогового режима в международной и российской практике.</w:t>
      </w:r>
    </w:p>
    <w:p w14:paraId="200298A3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  <w:tab w:val="left" w:pos="1069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Налоговое регулирование сделок с использованием низконалоговых территорий согласно Налоговому кодексу Российской Федерации.</w:t>
      </w:r>
    </w:p>
    <w:p w14:paraId="1EA659E4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  <w:tab w:val="left" w:pos="1069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Развитие концепции контролируемых иностранных компаний в России и за рубежом на примере США, Швейцарии, Чехии, Германии, Люксембурга.</w:t>
      </w:r>
    </w:p>
    <w:p w14:paraId="6ED34DE7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  <w:tab w:val="left" w:pos="1069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Порядок включения прибыли КИК в налоговую базу контролирующего лица-резидента Российской Федерации.</w:t>
      </w:r>
    </w:p>
    <w:p w14:paraId="3B607B19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  <w:tab w:val="left" w:pos="1069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Добросовестный налогоплательщик: понятие, критерии.</w:t>
      </w:r>
    </w:p>
    <w:p w14:paraId="7F5F425F" w14:textId="77777777" w:rsidR="00101A06" w:rsidRPr="00DF297B" w:rsidRDefault="00101A06" w:rsidP="00BC2CC8">
      <w:pPr>
        <w:widowControl w:val="0"/>
        <w:numPr>
          <w:ilvl w:val="0"/>
          <w:numId w:val="41"/>
        </w:numPr>
        <w:tabs>
          <w:tab w:val="left" w:pos="-284"/>
          <w:tab w:val="left" w:pos="1069"/>
        </w:tabs>
        <w:autoSpaceDE w:val="0"/>
        <w:autoSpaceDN w:val="0"/>
        <w:adjustRightInd w:val="0"/>
        <w:spacing w:after="0" w:line="360" w:lineRule="auto"/>
        <w:ind w:left="-567" w:hanging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7B">
        <w:rPr>
          <w:rFonts w:ascii="Times New Roman" w:eastAsia="Calibri" w:hAnsi="Times New Roman" w:cs="Times New Roman"/>
          <w:sz w:val="28"/>
          <w:szCs w:val="28"/>
        </w:rPr>
        <w:t>Недобросовестная налоговая конкуренция: понятие, критерии, методы борьбы.</w:t>
      </w:r>
    </w:p>
    <w:p w14:paraId="01564BC6" w14:textId="77777777" w:rsidR="00101A06" w:rsidRDefault="00101A06" w:rsidP="00877691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ADDD82" w14:textId="77777777" w:rsidR="00805E93" w:rsidRPr="005E5B19" w:rsidRDefault="00805E93" w:rsidP="00877691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D473AEF" w14:textId="77777777" w:rsidR="00434A85" w:rsidRDefault="00434A85" w:rsidP="00434A8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bookmarkStart w:id="45" w:name="_Toc29731743"/>
      <w:bookmarkStart w:id="46" w:name="_Toc85359701"/>
      <w:bookmarkStart w:id="47" w:name="_Toc85359865"/>
      <w:r w:rsidRPr="006E25E6">
        <w:rPr>
          <w:rFonts w:ascii="Times New Roman" w:hAnsi="Times New Roman" w:cs="Times New Roman"/>
          <w:b/>
          <w:sz w:val="28"/>
          <w:szCs w:val="28"/>
        </w:rPr>
        <w:t>Пример экзаменационного билета</w:t>
      </w:r>
    </w:p>
    <w:p w14:paraId="00ACA883" w14:textId="77777777" w:rsidR="00434A85" w:rsidRDefault="00434A85" w:rsidP="00434A85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76A8B">
        <w:rPr>
          <w:rFonts w:ascii="Times New Roman" w:hAnsi="Times New Roman" w:cs="Times New Roman"/>
          <w:sz w:val="24"/>
          <w:szCs w:val="24"/>
        </w:rPr>
        <w:t>Федеральное государственное образовательное</w:t>
      </w:r>
    </w:p>
    <w:p w14:paraId="7AC95A37" w14:textId="77777777" w:rsidR="00434A85" w:rsidRPr="00B76A8B" w:rsidRDefault="00434A85" w:rsidP="00434A85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76A8B">
        <w:rPr>
          <w:rFonts w:ascii="Times New Roman" w:hAnsi="Times New Roman" w:cs="Times New Roman"/>
          <w:sz w:val="24"/>
          <w:szCs w:val="24"/>
        </w:rPr>
        <w:t>бюджетное учреждение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6A8B">
        <w:rPr>
          <w:rFonts w:ascii="Times New Roman" w:hAnsi="Times New Roman" w:cs="Times New Roman"/>
          <w:sz w:val="24"/>
          <w:szCs w:val="24"/>
        </w:rPr>
        <w:t>высшего образования</w:t>
      </w:r>
    </w:p>
    <w:p w14:paraId="1996EBC4" w14:textId="77777777" w:rsidR="00434A85" w:rsidRDefault="00434A85" w:rsidP="00434A85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76A8B">
        <w:rPr>
          <w:rFonts w:ascii="Times New Roman" w:hAnsi="Times New Roman" w:cs="Times New Roman"/>
          <w:sz w:val="24"/>
          <w:szCs w:val="24"/>
        </w:rPr>
        <w:t>«ФИНАНСОВЫЙ УНИВЕРСИТЕТ</w:t>
      </w:r>
    </w:p>
    <w:p w14:paraId="4DDF7FEA" w14:textId="77777777" w:rsidR="00434A85" w:rsidRPr="00B76A8B" w:rsidRDefault="00434A85" w:rsidP="00434A85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76A8B">
        <w:rPr>
          <w:rFonts w:ascii="Times New Roman" w:hAnsi="Times New Roman" w:cs="Times New Roman"/>
          <w:sz w:val="24"/>
          <w:szCs w:val="24"/>
        </w:rPr>
        <w:t>ПРИ ПРАВИТЕЛЬСТВЕ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6A8B">
        <w:rPr>
          <w:rFonts w:ascii="Times New Roman" w:hAnsi="Times New Roman" w:cs="Times New Roman"/>
          <w:sz w:val="24"/>
          <w:szCs w:val="24"/>
        </w:rPr>
        <w:t>ФЕДЕРАЦИИ»</w:t>
      </w:r>
    </w:p>
    <w:p w14:paraId="123B1950" w14:textId="77777777" w:rsidR="00434A85" w:rsidRPr="00B76A8B" w:rsidRDefault="00434A85" w:rsidP="00434A85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76A8B">
        <w:rPr>
          <w:rFonts w:ascii="Times New Roman" w:hAnsi="Times New Roman" w:cs="Times New Roman"/>
          <w:sz w:val="24"/>
          <w:szCs w:val="24"/>
        </w:rPr>
        <w:t>(Финансовый университет)</w:t>
      </w:r>
    </w:p>
    <w:p w14:paraId="0046DBB9" w14:textId="77777777" w:rsidR="00434A85" w:rsidRPr="00B76A8B" w:rsidRDefault="00434A85" w:rsidP="00434A85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76A8B"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hAnsi="Times New Roman" w:cs="Times New Roman"/>
          <w:sz w:val="24"/>
          <w:szCs w:val="24"/>
        </w:rPr>
        <w:t>Современные тенденции международного налогообложения</w:t>
      </w:r>
      <w:r w:rsidRPr="00B76A8B">
        <w:rPr>
          <w:rFonts w:ascii="Times New Roman" w:hAnsi="Times New Roman" w:cs="Times New Roman"/>
          <w:sz w:val="24"/>
          <w:szCs w:val="24"/>
        </w:rPr>
        <w:t>»</w:t>
      </w:r>
    </w:p>
    <w:p w14:paraId="3967EA86" w14:textId="77777777" w:rsidR="00434A85" w:rsidRDefault="00434A85" w:rsidP="00434A85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76A8B">
        <w:rPr>
          <w:rFonts w:ascii="Times New Roman" w:hAnsi="Times New Roman" w:cs="Times New Roman"/>
          <w:sz w:val="24"/>
          <w:szCs w:val="24"/>
        </w:rPr>
        <w:t xml:space="preserve">Департамент </w:t>
      </w:r>
      <w:r>
        <w:rPr>
          <w:rFonts w:ascii="Times New Roman" w:hAnsi="Times New Roman" w:cs="Times New Roman"/>
          <w:sz w:val="24"/>
          <w:szCs w:val="24"/>
        </w:rPr>
        <w:t>налогов и налогового администрирования</w:t>
      </w:r>
    </w:p>
    <w:p w14:paraId="629CF7DD" w14:textId="77777777" w:rsidR="00434A85" w:rsidRPr="00B76A8B" w:rsidRDefault="00434A85" w:rsidP="00434A85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76A8B">
        <w:rPr>
          <w:rFonts w:ascii="Times New Roman" w:hAnsi="Times New Roman" w:cs="Times New Roman"/>
          <w:sz w:val="24"/>
          <w:szCs w:val="24"/>
        </w:rPr>
        <w:t xml:space="preserve">Факультет </w:t>
      </w:r>
      <w:r w:rsidRPr="00B025EB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>логов, аудита и бизнес-анализа</w:t>
      </w:r>
    </w:p>
    <w:p w14:paraId="3ADDB1B4" w14:textId="77777777" w:rsidR="00434A85" w:rsidRPr="00B76A8B" w:rsidRDefault="00434A85" w:rsidP="00434A85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76A8B">
        <w:rPr>
          <w:rFonts w:ascii="Times New Roman" w:hAnsi="Times New Roman" w:cs="Times New Roman"/>
          <w:sz w:val="24"/>
          <w:szCs w:val="24"/>
        </w:rPr>
        <w:t>Форма обучения очная</w:t>
      </w:r>
      <w:r w:rsidRPr="00B025E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Модуль 1. </w:t>
      </w:r>
      <w:r w:rsidRPr="00B76A8B">
        <w:rPr>
          <w:rFonts w:ascii="Times New Roman" w:hAnsi="Times New Roman" w:cs="Times New Roman"/>
          <w:sz w:val="24"/>
          <w:szCs w:val="24"/>
        </w:rPr>
        <w:t xml:space="preserve">Направление </w:t>
      </w:r>
      <w:r w:rsidRPr="00AB2288">
        <w:rPr>
          <w:rFonts w:ascii="Times New Roman" w:hAnsi="Times New Roman" w:cs="Times New Roman"/>
          <w:sz w:val="24"/>
          <w:szCs w:val="24"/>
        </w:rPr>
        <w:t xml:space="preserve">38.04.01 </w:t>
      </w:r>
      <w:r w:rsidRPr="00B76A8B">
        <w:rPr>
          <w:rFonts w:ascii="Times New Roman" w:hAnsi="Times New Roman" w:cs="Times New Roman"/>
          <w:sz w:val="24"/>
          <w:szCs w:val="24"/>
        </w:rPr>
        <w:t>Экономика</w:t>
      </w:r>
    </w:p>
    <w:p w14:paraId="65F706C1" w14:textId="77777777" w:rsidR="00434A85" w:rsidRPr="00CE6B8D" w:rsidRDefault="00434A85" w:rsidP="00434A85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Магистерская программа</w:t>
      </w:r>
      <w:r w:rsidRPr="007D64AF">
        <w:rPr>
          <w:rFonts w:ascii="Times New Roman" w:hAnsi="Times New Roman" w:cs="Times New Roman"/>
          <w:sz w:val="24"/>
          <w:szCs w:val="24"/>
        </w:rPr>
        <w:t xml:space="preserve"> </w:t>
      </w:r>
      <w:r w:rsidRPr="00D0630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Налоги. Бухгалтерский учет. Налоговый консалтинг</w:t>
      </w:r>
      <w:r w:rsidRPr="00D06302">
        <w:rPr>
          <w:rFonts w:ascii="Times New Roman" w:hAnsi="Times New Roman" w:cs="Times New Roman"/>
          <w:sz w:val="24"/>
          <w:szCs w:val="24"/>
        </w:rPr>
        <w:t>»</w:t>
      </w:r>
    </w:p>
    <w:p w14:paraId="50CAF513" w14:textId="77777777" w:rsidR="00434A85" w:rsidRPr="00CE6B8D" w:rsidRDefault="00434A85" w:rsidP="00434A85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14:paraId="1528C760" w14:textId="77777777" w:rsidR="00434A85" w:rsidRPr="00CE6B8D" w:rsidRDefault="00434A85" w:rsidP="00434A8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302">
        <w:rPr>
          <w:rFonts w:ascii="Times New Roman" w:hAnsi="Times New Roman" w:cs="Times New Roman"/>
          <w:b/>
          <w:sz w:val="28"/>
          <w:szCs w:val="28"/>
        </w:rPr>
        <w:t>БИЛЕТ</w:t>
      </w:r>
      <w:r w:rsidRPr="00CE6B8D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14:paraId="58756FD0" w14:textId="77777777" w:rsidR="00434A85" w:rsidRPr="00CE6B8D" w:rsidRDefault="00434A85" w:rsidP="00434A8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4F5269" w14:textId="77777777" w:rsidR="00434A85" w:rsidRDefault="00434A85" w:rsidP="00434A85">
      <w:pPr>
        <w:widowControl w:val="0"/>
        <w:spacing w:after="0" w:line="360" w:lineRule="auto"/>
        <w:ind w:left="-567" w:firstLine="709"/>
        <w:jc w:val="both"/>
        <w:rPr>
          <w:rFonts w:ascii="Times New Roman" w:eastAsia="Times New Roman" w:hAnsi="Times New Roman" w:cs="Times New Roman"/>
          <w:b/>
          <w:sz w:val="28"/>
          <w:szCs w:val="26"/>
        </w:rPr>
      </w:pPr>
      <w:r>
        <w:rPr>
          <w:rFonts w:ascii="Times New Roman" w:eastAsia="Times New Roman" w:hAnsi="Times New Roman" w:cs="Times New Roman"/>
          <w:b/>
          <w:sz w:val="28"/>
          <w:szCs w:val="26"/>
        </w:rPr>
        <w:t xml:space="preserve">Задание </w:t>
      </w:r>
      <w:r w:rsidRPr="00707409">
        <w:rPr>
          <w:rFonts w:ascii="Times New Roman" w:eastAsia="Times New Roman" w:hAnsi="Times New Roman" w:cs="Times New Roman"/>
          <w:b/>
          <w:sz w:val="28"/>
          <w:szCs w:val="26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6"/>
        </w:rPr>
        <w:t>.</w:t>
      </w:r>
      <w:r w:rsidRPr="00707409">
        <w:rPr>
          <w:rFonts w:ascii="Times New Roman" w:eastAsia="Times New Roman" w:hAnsi="Times New Roman" w:cs="Times New Roman"/>
          <w:b/>
          <w:sz w:val="28"/>
          <w:szCs w:val="26"/>
        </w:rPr>
        <w:t xml:space="preserve"> (</w:t>
      </w:r>
      <w:r>
        <w:rPr>
          <w:rFonts w:ascii="Times New Roman" w:eastAsia="Times New Roman" w:hAnsi="Times New Roman" w:cs="Times New Roman"/>
          <w:b/>
          <w:sz w:val="28"/>
          <w:szCs w:val="26"/>
        </w:rPr>
        <w:t>1</w:t>
      </w:r>
      <w:r w:rsidRPr="00707409">
        <w:rPr>
          <w:rFonts w:ascii="Times New Roman" w:eastAsia="Times New Roman" w:hAnsi="Times New Roman" w:cs="Times New Roman"/>
          <w:b/>
          <w:sz w:val="28"/>
          <w:szCs w:val="26"/>
        </w:rPr>
        <w:t xml:space="preserve">5 баллов) </w:t>
      </w:r>
    </w:p>
    <w:p w14:paraId="7A19436F" w14:textId="77777777" w:rsidR="00434A85" w:rsidRPr="00707409" w:rsidRDefault="00434A85" w:rsidP="00434A85">
      <w:pPr>
        <w:widowControl w:val="0"/>
        <w:spacing w:after="0" w:line="36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6"/>
        </w:rPr>
      </w:pPr>
      <w:r w:rsidRPr="00707409">
        <w:rPr>
          <w:rFonts w:ascii="Times New Roman" w:eastAsia="Times New Roman" w:hAnsi="Times New Roman" w:cs="Times New Roman"/>
          <w:sz w:val="28"/>
          <w:szCs w:val="26"/>
        </w:rPr>
        <w:t>Раскройте и сравните понятия «налоговый суверенитет» и «налоговая юрисдикция». Оцените их значение в области международного налогообложения.</w:t>
      </w:r>
    </w:p>
    <w:p w14:paraId="363CE97E" w14:textId="77777777" w:rsidR="00434A85" w:rsidRDefault="00434A85" w:rsidP="00434A85">
      <w:pPr>
        <w:widowControl w:val="0"/>
        <w:spacing w:after="0" w:line="360" w:lineRule="auto"/>
        <w:ind w:left="-567"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6"/>
        </w:rPr>
      </w:pPr>
      <w:bookmarkStart w:id="48" w:name="_Toc29731741"/>
      <w:r>
        <w:rPr>
          <w:rFonts w:ascii="Times New Roman" w:eastAsia="Times New Roman" w:hAnsi="Times New Roman" w:cs="Times New Roman"/>
          <w:b/>
          <w:sz w:val="28"/>
          <w:szCs w:val="26"/>
        </w:rPr>
        <w:t xml:space="preserve">Задание </w:t>
      </w:r>
      <w:r w:rsidRPr="00707409">
        <w:rPr>
          <w:rFonts w:ascii="Times New Roman" w:eastAsia="Times New Roman" w:hAnsi="Times New Roman" w:cs="Times New Roman"/>
          <w:b/>
          <w:sz w:val="28"/>
          <w:szCs w:val="26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6"/>
        </w:rPr>
        <w:t>.</w:t>
      </w:r>
      <w:r w:rsidRPr="00707409">
        <w:rPr>
          <w:rFonts w:ascii="Times New Roman" w:eastAsia="Times New Roman" w:hAnsi="Times New Roman" w:cs="Times New Roman"/>
          <w:b/>
          <w:sz w:val="28"/>
          <w:szCs w:val="26"/>
        </w:rPr>
        <w:t xml:space="preserve"> (</w:t>
      </w:r>
      <w:r>
        <w:rPr>
          <w:rFonts w:ascii="Times New Roman" w:eastAsia="Times New Roman" w:hAnsi="Times New Roman" w:cs="Times New Roman"/>
          <w:b/>
          <w:sz w:val="28"/>
          <w:szCs w:val="26"/>
        </w:rPr>
        <w:t>20</w:t>
      </w:r>
      <w:r w:rsidRPr="00707409">
        <w:rPr>
          <w:rFonts w:ascii="Times New Roman" w:eastAsia="Times New Roman" w:hAnsi="Times New Roman" w:cs="Times New Roman"/>
          <w:b/>
          <w:sz w:val="28"/>
          <w:szCs w:val="26"/>
        </w:rPr>
        <w:t xml:space="preserve"> баллов) </w:t>
      </w:r>
      <w:bookmarkEnd w:id="48"/>
    </w:p>
    <w:p w14:paraId="59D65D77" w14:textId="77777777" w:rsidR="00434A85" w:rsidRPr="00707409" w:rsidRDefault="00434A85" w:rsidP="00434A85">
      <w:pPr>
        <w:widowControl w:val="0"/>
        <w:spacing w:after="0" w:line="360" w:lineRule="auto"/>
        <w:ind w:left="-567" w:firstLine="709"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6"/>
        </w:rPr>
      </w:pPr>
      <w:r w:rsidRPr="00707409">
        <w:rPr>
          <w:rFonts w:ascii="Times New Roman" w:eastAsia="Times New Roman" w:hAnsi="Times New Roman" w:cs="Times New Roman"/>
          <w:sz w:val="28"/>
          <w:szCs w:val="26"/>
        </w:rPr>
        <w:t>Дайте характеристику строительной площадки как формы постоянного представительства иностранной организации</w:t>
      </w:r>
    </w:p>
    <w:p w14:paraId="0FCC7E24" w14:textId="77777777" w:rsidR="00434A85" w:rsidRPr="00707409" w:rsidRDefault="00434A85" w:rsidP="00434A85">
      <w:pPr>
        <w:widowControl w:val="0"/>
        <w:spacing w:after="0" w:line="360" w:lineRule="auto"/>
        <w:ind w:left="-567" w:firstLine="709"/>
        <w:jc w:val="both"/>
        <w:rPr>
          <w:rFonts w:ascii="Times New Roman" w:eastAsia="Times New Roman" w:hAnsi="Times New Roman" w:cs="Times New Roman"/>
          <w:b/>
          <w:sz w:val="28"/>
          <w:szCs w:val="26"/>
        </w:rPr>
      </w:pPr>
      <w:r>
        <w:rPr>
          <w:rFonts w:ascii="Times New Roman" w:eastAsia="Times New Roman" w:hAnsi="Times New Roman" w:cs="Times New Roman"/>
          <w:b/>
          <w:sz w:val="28"/>
          <w:szCs w:val="26"/>
        </w:rPr>
        <w:t xml:space="preserve">Задание </w:t>
      </w:r>
      <w:r w:rsidRPr="00707409">
        <w:rPr>
          <w:rFonts w:ascii="Times New Roman" w:eastAsia="Times New Roman" w:hAnsi="Times New Roman" w:cs="Times New Roman"/>
          <w:b/>
          <w:sz w:val="28"/>
          <w:szCs w:val="26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6"/>
        </w:rPr>
        <w:t>.</w:t>
      </w:r>
      <w:r w:rsidRPr="00707409">
        <w:rPr>
          <w:rFonts w:ascii="Times New Roman" w:eastAsia="Times New Roman" w:hAnsi="Times New Roman" w:cs="Times New Roman"/>
          <w:b/>
          <w:sz w:val="28"/>
          <w:szCs w:val="26"/>
        </w:rPr>
        <w:t xml:space="preserve"> (2</w:t>
      </w:r>
      <w:r>
        <w:rPr>
          <w:rFonts w:ascii="Times New Roman" w:eastAsia="Times New Roman" w:hAnsi="Times New Roman" w:cs="Times New Roman"/>
          <w:b/>
          <w:sz w:val="28"/>
          <w:szCs w:val="26"/>
        </w:rPr>
        <w:t>5</w:t>
      </w:r>
      <w:r w:rsidRPr="00707409">
        <w:rPr>
          <w:rFonts w:ascii="Times New Roman" w:eastAsia="Times New Roman" w:hAnsi="Times New Roman" w:cs="Times New Roman"/>
          <w:b/>
          <w:sz w:val="28"/>
          <w:szCs w:val="26"/>
        </w:rPr>
        <w:t xml:space="preserve"> баллов).</w:t>
      </w:r>
    </w:p>
    <w:p w14:paraId="330FF1BD" w14:textId="77777777" w:rsidR="00434A85" w:rsidRPr="00B80498" w:rsidRDefault="00434A85" w:rsidP="00434A85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07409">
        <w:rPr>
          <w:rFonts w:ascii="Times New Roman" w:eastAsia="Times New Roman" w:hAnsi="Times New Roman" w:cs="Times New Roman"/>
          <w:sz w:val="28"/>
          <w:szCs w:val="26"/>
        </w:rPr>
        <w:t xml:space="preserve">А.В. Сидоров не является налоговым резидентом Российской Федерации и получает вознаграждение за выполнение трудовых обязанностей на территории государства «Х» по трудовому договору, заключенному с иностранной организацией. Возникают ли у него обязанности по уплате налога с такого дохода в Российской Федерации? Может ли быть изменено данное правило положениями международного договора об </w:t>
      </w:r>
      <w:proofErr w:type="spellStart"/>
      <w:r w:rsidRPr="00707409">
        <w:rPr>
          <w:rFonts w:ascii="Times New Roman" w:eastAsia="Times New Roman" w:hAnsi="Times New Roman" w:cs="Times New Roman"/>
          <w:sz w:val="28"/>
          <w:szCs w:val="26"/>
        </w:rPr>
        <w:t>избежании</w:t>
      </w:r>
      <w:proofErr w:type="spellEnd"/>
      <w:r w:rsidRPr="00707409">
        <w:rPr>
          <w:rFonts w:ascii="Times New Roman" w:eastAsia="Times New Roman" w:hAnsi="Times New Roman" w:cs="Times New Roman"/>
          <w:sz w:val="28"/>
          <w:szCs w:val="26"/>
        </w:rPr>
        <w:t xml:space="preserve"> двойного налогообложения между Российской Федерацией и данным государством? Обоснуйте ответ</w:t>
      </w:r>
      <w:r>
        <w:rPr>
          <w:rFonts w:ascii="Times New Roman" w:eastAsia="Times New Roman" w:hAnsi="Times New Roman" w:cs="Times New Roman"/>
          <w:sz w:val="28"/>
          <w:szCs w:val="26"/>
        </w:rPr>
        <w:t>.</w:t>
      </w:r>
    </w:p>
    <w:p w14:paraId="05B99E27" w14:textId="77777777" w:rsidR="00434A85" w:rsidRDefault="00434A85" w:rsidP="00434A85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A4BC03C" w14:textId="67DB1A6F" w:rsidR="00664436" w:rsidRPr="006B1CFF" w:rsidRDefault="00664436" w:rsidP="00877691">
      <w:pPr>
        <w:ind w:left="-567" w:firstLine="567"/>
        <w:contextualSpacing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5A50">
        <w:rPr>
          <w:rFonts w:ascii="Times New Roman" w:hAnsi="Times New Roman" w:cs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45"/>
      <w:bookmarkEnd w:id="46"/>
      <w:bookmarkEnd w:id="47"/>
    </w:p>
    <w:p w14:paraId="471AB1A3" w14:textId="77777777" w:rsidR="00A073C0" w:rsidRPr="006B1CFF" w:rsidRDefault="00A073C0" w:rsidP="00877691">
      <w:pPr>
        <w:spacing w:after="0"/>
        <w:ind w:left="-567"/>
        <w:rPr>
          <w:rFonts w:ascii="Times New Roman" w:eastAsia="Times New Roman" w:hAnsi="Times New Roman" w:cs="Times New Roman"/>
          <w:b/>
          <w:sz w:val="28"/>
          <w:u w:val="single"/>
        </w:rPr>
      </w:pPr>
    </w:p>
    <w:p w14:paraId="661D8D29" w14:textId="77777777" w:rsidR="00664436" w:rsidRPr="006B1CFF" w:rsidRDefault="00664436" w:rsidP="00877691">
      <w:pPr>
        <w:spacing w:after="0"/>
        <w:ind w:left="-567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6B1CFF">
        <w:rPr>
          <w:rFonts w:ascii="Times New Roman" w:eastAsia="Times New Roman" w:hAnsi="Times New Roman" w:cs="Times New Roman"/>
          <w:b/>
          <w:sz w:val="28"/>
          <w:u w:val="single"/>
        </w:rPr>
        <w:t>8.1. Нормативно - правовые акты</w:t>
      </w:r>
    </w:p>
    <w:p w14:paraId="16BD3AA9" w14:textId="77777777" w:rsidR="00664436" w:rsidRPr="006B1CFF" w:rsidRDefault="00664436" w:rsidP="00877691">
      <w:pPr>
        <w:widowControl w:val="0"/>
        <w:numPr>
          <w:ilvl w:val="0"/>
          <w:numId w:val="5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-567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B1CFF">
        <w:rPr>
          <w:rFonts w:ascii="Times New Roman" w:eastAsia="Times New Roman" w:hAnsi="Times New Roman" w:cs="Times New Roman"/>
          <w:sz w:val="28"/>
          <w:szCs w:val="28"/>
        </w:rPr>
        <w:t>Налоговый кодекс Российской Федерации. Часть первая (Федеральный закон от 31.07.1998 № 146-ФЗ, с учетом изменений и дополнений).</w:t>
      </w:r>
    </w:p>
    <w:p w14:paraId="3C708B90" w14:textId="2AF5C91E" w:rsidR="00E54727" w:rsidRPr="00894074" w:rsidRDefault="00664436" w:rsidP="00877691">
      <w:pPr>
        <w:widowControl w:val="0"/>
        <w:numPr>
          <w:ilvl w:val="0"/>
          <w:numId w:val="5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-567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B1CFF">
        <w:rPr>
          <w:rFonts w:ascii="Times New Roman" w:eastAsia="Times New Roman" w:hAnsi="Times New Roman" w:cs="Times New Roman"/>
          <w:sz w:val="28"/>
          <w:szCs w:val="28"/>
        </w:rPr>
        <w:t>Налоговый кодекс Российской Федерации. Часть вторая (Федеральный закон от 05.08.2000 № 117-ФЗ, с учетом изменений и дополнений).</w:t>
      </w:r>
    </w:p>
    <w:p w14:paraId="5BFE6A2E" w14:textId="77777777" w:rsidR="00664436" w:rsidRPr="006B1CFF" w:rsidRDefault="00664436" w:rsidP="00877691">
      <w:pPr>
        <w:spacing w:after="0"/>
        <w:ind w:left="-567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6B1CFF">
        <w:rPr>
          <w:rFonts w:ascii="Times New Roman" w:eastAsia="Times New Roman" w:hAnsi="Times New Roman" w:cs="Times New Roman"/>
          <w:b/>
          <w:sz w:val="28"/>
          <w:u w:val="single"/>
        </w:rPr>
        <w:t>8.2. Рекомендуемая литература</w:t>
      </w:r>
    </w:p>
    <w:p w14:paraId="4A3C42A6" w14:textId="77777777" w:rsidR="00664436" w:rsidRPr="006B1CFF" w:rsidRDefault="00664436" w:rsidP="00877691">
      <w:pPr>
        <w:widowControl w:val="0"/>
        <w:tabs>
          <w:tab w:val="left" w:pos="993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</w:pPr>
      <w:r w:rsidRPr="006B1CFF"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  <w:t>а) основная:</w:t>
      </w:r>
    </w:p>
    <w:p w14:paraId="43354B25" w14:textId="3DB639A6" w:rsidR="00664436" w:rsidRPr="00116C5E" w:rsidRDefault="00116C5E" w:rsidP="00877691">
      <w:pPr>
        <w:widowControl w:val="0"/>
        <w:autoSpaceDE w:val="0"/>
        <w:autoSpaceDN w:val="0"/>
        <w:adjustRightInd w:val="0"/>
        <w:spacing w:after="0" w:line="360" w:lineRule="auto"/>
        <w:ind w:left="-567" w:firstLine="851"/>
        <w:contextualSpacing/>
        <w:jc w:val="both"/>
        <w:rPr>
          <w:rStyle w:val="af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proofErr w:type="spellStart"/>
      <w:r w:rsidR="00902EDD" w:rsidRPr="00902EDD">
        <w:rPr>
          <w:rFonts w:ascii="Times New Roman" w:hAnsi="Times New Roman" w:cs="Times New Roman"/>
          <w:sz w:val="28"/>
          <w:szCs w:val="28"/>
        </w:rPr>
        <w:t>Полежарова</w:t>
      </w:r>
      <w:proofErr w:type="spellEnd"/>
      <w:r w:rsidR="00902EDD" w:rsidRPr="00902EDD">
        <w:rPr>
          <w:rFonts w:ascii="Times New Roman" w:hAnsi="Times New Roman" w:cs="Times New Roman"/>
          <w:sz w:val="28"/>
          <w:szCs w:val="28"/>
        </w:rPr>
        <w:t xml:space="preserve"> Л.В. Международное налогообложение: современная теория и методология: монография / Л.В. </w:t>
      </w:r>
      <w:proofErr w:type="spellStart"/>
      <w:r w:rsidR="00902EDD" w:rsidRPr="00902EDD">
        <w:rPr>
          <w:rFonts w:ascii="Times New Roman" w:hAnsi="Times New Roman" w:cs="Times New Roman"/>
          <w:sz w:val="28"/>
          <w:szCs w:val="28"/>
        </w:rPr>
        <w:t>Полежарова</w:t>
      </w:r>
      <w:proofErr w:type="spellEnd"/>
      <w:r w:rsidR="00902EDD" w:rsidRPr="00902EDD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proofErr w:type="gramStart"/>
      <w:r w:rsidR="00902EDD" w:rsidRPr="00902EDD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="00902EDD" w:rsidRPr="00902EDD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902EDD" w:rsidRPr="00902EDD">
        <w:rPr>
          <w:rFonts w:ascii="Times New Roman" w:hAnsi="Times New Roman" w:cs="Times New Roman"/>
          <w:sz w:val="28"/>
          <w:szCs w:val="28"/>
        </w:rPr>
        <w:t xml:space="preserve"> под ред. Л.И. Гончаренко. - Москва: Магистр, 2016. - 414 с. – </w:t>
      </w:r>
      <w:proofErr w:type="gramStart"/>
      <w:r w:rsidR="00902EDD" w:rsidRPr="00902EDD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902EDD" w:rsidRPr="00902EDD">
        <w:rPr>
          <w:rFonts w:ascii="Times New Roman" w:hAnsi="Times New Roman" w:cs="Times New Roman"/>
          <w:sz w:val="28"/>
          <w:szCs w:val="28"/>
        </w:rPr>
        <w:t xml:space="preserve"> непосредственный. - То же. - ЭБС ZNANIUM.com. - URL: https://new.znanium.com/catalog/product/527708 (дата обращения: 22.03.2023) - </w:t>
      </w:r>
      <w:proofErr w:type="gramStart"/>
      <w:r w:rsidR="00902EDD" w:rsidRPr="00902EDD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902EDD" w:rsidRPr="00902EDD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415BDC66" w14:textId="6B421601" w:rsidR="00866FDF" w:rsidRDefault="00866FDF" w:rsidP="00877691">
      <w:pPr>
        <w:widowControl w:val="0"/>
        <w:autoSpaceDE w:val="0"/>
        <w:autoSpaceDN w:val="0"/>
        <w:adjustRightInd w:val="0"/>
        <w:spacing w:after="0" w:line="360" w:lineRule="auto"/>
        <w:ind w:left="-567" w:firstLine="851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902EDD" w:rsidRPr="00902EDD">
        <w:rPr>
          <w:rFonts w:ascii="Times New Roman" w:eastAsia="Times New Roman" w:hAnsi="Times New Roman" w:cs="Times New Roman"/>
          <w:sz w:val="28"/>
          <w:szCs w:val="24"/>
        </w:rPr>
        <w:t xml:space="preserve">Международное налоговое право: учебник и практикум для </w:t>
      </w:r>
      <w:proofErr w:type="spellStart"/>
      <w:r w:rsidR="00902EDD" w:rsidRPr="00902EDD">
        <w:rPr>
          <w:rFonts w:ascii="Times New Roman" w:eastAsia="Times New Roman" w:hAnsi="Times New Roman" w:cs="Times New Roman"/>
          <w:sz w:val="28"/>
          <w:szCs w:val="24"/>
        </w:rPr>
        <w:t>бакалавриата</w:t>
      </w:r>
      <w:proofErr w:type="spellEnd"/>
      <w:r w:rsidR="00902EDD" w:rsidRPr="00902EDD">
        <w:rPr>
          <w:rFonts w:ascii="Times New Roman" w:eastAsia="Times New Roman" w:hAnsi="Times New Roman" w:cs="Times New Roman"/>
          <w:sz w:val="28"/>
          <w:szCs w:val="24"/>
        </w:rPr>
        <w:t xml:space="preserve"> и магистратуры / А.А. </w:t>
      </w:r>
      <w:proofErr w:type="spellStart"/>
      <w:r w:rsidR="00902EDD" w:rsidRPr="00902EDD">
        <w:rPr>
          <w:rFonts w:ascii="Times New Roman" w:eastAsia="Times New Roman" w:hAnsi="Times New Roman" w:cs="Times New Roman"/>
          <w:sz w:val="28"/>
          <w:szCs w:val="24"/>
        </w:rPr>
        <w:t>Копина</w:t>
      </w:r>
      <w:proofErr w:type="spellEnd"/>
      <w:r w:rsidR="00902EDD" w:rsidRPr="00902EDD">
        <w:rPr>
          <w:rFonts w:ascii="Times New Roman" w:eastAsia="Times New Roman" w:hAnsi="Times New Roman" w:cs="Times New Roman"/>
          <w:sz w:val="28"/>
          <w:szCs w:val="24"/>
        </w:rPr>
        <w:t xml:space="preserve">, А.В. </w:t>
      </w:r>
      <w:proofErr w:type="spellStart"/>
      <w:r w:rsidR="00902EDD" w:rsidRPr="00902EDD">
        <w:rPr>
          <w:rFonts w:ascii="Times New Roman" w:eastAsia="Times New Roman" w:hAnsi="Times New Roman" w:cs="Times New Roman"/>
          <w:sz w:val="28"/>
          <w:szCs w:val="24"/>
        </w:rPr>
        <w:t>Реут</w:t>
      </w:r>
      <w:proofErr w:type="spellEnd"/>
      <w:r w:rsidR="00902EDD" w:rsidRPr="00902EDD">
        <w:rPr>
          <w:rFonts w:ascii="Times New Roman" w:eastAsia="Times New Roman" w:hAnsi="Times New Roman" w:cs="Times New Roman"/>
          <w:sz w:val="28"/>
          <w:szCs w:val="24"/>
        </w:rPr>
        <w:t xml:space="preserve">, Н.А. Соловьева, А.О. Якушев; </w:t>
      </w:r>
      <w:proofErr w:type="spellStart"/>
      <w:proofErr w:type="gramStart"/>
      <w:r w:rsidR="00902EDD" w:rsidRPr="00902EDD">
        <w:rPr>
          <w:rFonts w:ascii="Times New Roman" w:eastAsia="Times New Roman" w:hAnsi="Times New Roman" w:cs="Times New Roman"/>
          <w:sz w:val="28"/>
          <w:szCs w:val="24"/>
        </w:rPr>
        <w:t>Финуниверситет</w:t>
      </w:r>
      <w:proofErr w:type="spellEnd"/>
      <w:r w:rsidR="00902EDD" w:rsidRPr="00902EDD">
        <w:rPr>
          <w:rFonts w:ascii="Times New Roman" w:eastAsia="Times New Roman" w:hAnsi="Times New Roman" w:cs="Times New Roman"/>
          <w:sz w:val="28"/>
          <w:szCs w:val="24"/>
        </w:rPr>
        <w:t xml:space="preserve"> ;</w:t>
      </w:r>
      <w:proofErr w:type="gramEnd"/>
      <w:r w:rsidR="00902EDD" w:rsidRPr="00902EDD">
        <w:rPr>
          <w:rFonts w:ascii="Times New Roman" w:eastAsia="Times New Roman" w:hAnsi="Times New Roman" w:cs="Times New Roman"/>
          <w:sz w:val="28"/>
          <w:szCs w:val="24"/>
        </w:rPr>
        <w:t xml:space="preserve"> отв.  ред. А.А. </w:t>
      </w:r>
      <w:proofErr w:type="spellStart"/>
      <w:proofErr w:type="gramStart"/>
      <w:r w:rsidR="00902EDD" w:rsidRPr="00902EDD">
        <w:rPr>
          <w:rFonts w:ascii="Times New Roman" w:eastAsia="Times New Roman" w:hAnsi="Times New Roman" w:cs="Times New Roman"/>
          <w:sz w:val="28"/>
          <w:szCs w:val="24"/>
        </w:rPr>
        <w:t>Копина</w:t>
      </w:r>
      <w:proofErr w:type="spellEnd"/>
      <w:r w:rsidR="00902EDD" w:rsidRPr="00902EDD">
        <w:rPr>
          <w:rFonts w:ascii="Times New Roman" w:eastAsia="Times New Roman" w:hAnsi="Times New Roman" w:cs="Times New Roman"/>
          <w:sz w:val="28"/>
          <w:szCs w:val="24"/>
        </w:rPr>
        <w:t xml:space="preserve"> ,</w:t>
      </w:r>
      <w:proofErr w:type="gramEnd"/>
      <w:r w:rsidR="00902EDD" w:rsidRPr="00902EDD">
        <w:rPr>
          <w:rFonts w:ascii="Times New Roman" w:eastAsia="Times New Roman" w:hAnsi="Times New Roman" w:cs="Times New Roman"/>
          <w:sz w:val="28"/>
          <w:szCs w:val="24"/>
        </w:rPr>
        <w:t xml:space="preserve">  А.В. </w:t>
      </w:r>
      <w:proofErr w:type="spellStart"/>
      <w:r w:rsidR="00902EDD" w:rsidRPr="00902EDD">
        <w:rPr>
          <w:rFonts w:ascii="Times New Roman" w:eastAsia="Times New Roman" w:hAnsi="Times New Roman" w:cs="Times New Roman"/>
          <w:sz w:val="28"/>
          <w:szCs w:val="24"/>
        </w:rPr>
        <w:t>Реут</w:t>
      </w:r>
      <w:proofErr w:type="spellEnd"/>
      <w:r w:rsidR="00902EDD" w:rsidRPr="00902EDD">
        <w:rPr>
          <w:rFonts w:ascii="Times New Roman" w:eastAsia="Times New Roman" w:hAnsi="Times New Roman" w:cs="Times New Roman"/>
          <w:sz w:val="28"/>
          <w:szCs w:val="24"/>
        </w:rPr>
        <w:t xml:space="preserve">. - Москва: </w:t>
      </w:r>
      <w:proofErr w:type="spellStart"/>
      <w:r w:rsidR="00902EDD" w:rsidRPr="00902EDD">
        <w:rPr>
          <w:rFonts w:ascii="Times New Roman" w:eastAsia="Times New Roman" w:hAnsi="Times New Roman" w:cs="Times New Roman"/>
          <w:sz w:val="28"/>
          <w:szCs w:val="24"/>
        </w:rPr>
        <w:t>Юрайт</w:t>
      </w:r>
      <w:proofErr w:type="spellEnd"/>
      <w:r w:rsidR="00902EDD" w:rsidRPr="00902EDD">
        <w:rPr>
          <w:rFonts w:ascii="Times New Roman" w:eastAsia="Times New Roman" w:hAnsi="Times New Roman" w:cs="Times New Roman"/>
          <w:sz w:val="28"/>
          <w:szCs w:val="24"/>
        </w:rPr>
        <w:t>, 2017. - 243 с. - (</w:t>
      </w:r>
      <w:proofErr w:type="gramStart"/>
      <w:r w:rsidR="00902EDD" w:rsidRPr="00902EDD">
        <w:rPr>
          <w:rFonts w:ascii="Times New Roman" w:eastAsia="Times New Roman" w:hAnsi="Times New Roman" w:cs="Times New Roman"/>
          <w:sz w:val="28"/>
          <w:szCs w:val="24"/>
        </w:rPr>
        <w:t>Серия :</w:t>
      </w:r>
      <w:proofErr w:type="gramEnd"/>
      <w:r w:rsidR="00902EDD" w:rsidRPr="00902EDD">
        <w:rPr>
          <w:rFonts w:ascii="Times New Roman" w:eastAsia="Times New Roman" w:hAnsi="Times New Roman" w:cs="Times New Roman"/>
          <w:sz w:val="28"/>
          <w:szCs w:val="24"/>
        </w:rPr>
        <w:t xml:space="preserve"> Бакалавр и магистр. Академический курс). – </w:t>
      </w:r>
      <w:proofErr w:type="gramStart"/>
      <w:r w:rsidR="00902EDD" w:rsidRPr="00902EDD">
        <w:rPr>
          <w:rFonts w:ascii="Times New Roman" w:eastAsia="Times New Roman" w:hAnsi="Times New Roman" w:cs="Times New Roman"/>
          <w:sz w:val="28"/>
          <w:szCs w:val="24"/>
        </w:rPr>
        <w:t>Текст :</w:t>
      </w:r>
      <w:proofErr w:type="gramEnd"/>
      <w:r w:rsidR="00902EDD" w:rsidRPr="00902EDD">
        <w:rPr>
          <w:rFonts w:ascii="Times New Roman" w:eastAsia="Times New Roman" w:hAnsi="Times New Roman" w:cs="Times New Roman"/>
          <w:sz w:val="28"/>
          <w:szCs w:val="24"/>
        </w:rPr>
        <w:t xml:space="preserve"> непосредственный. - То же. - 2023. - Образовательная платформа </w:t>
      </w:r>
      <w:proofErr w:type="spellStart"/>
      <w:r w:rsidR="00902EDD" w:rsidRPr="00902EDD">
        <w:rPr>
          <w:rFonts w:ascii="Times New Roman" w:eastAsia="Times New Roman" w:hAnsi="Times New Roman" w:cs="Times New Roman"/>
          <w:sz w:val="28"/>
          <w:szCs w:val="24"/>
        </w:rPr>
        <w:t>Юрайт</w:t>
      </w:r>
      <w:proofErr w:type="spellEnd"/>
      <w:r w:rsidR="00902EDD" w:rsidRPr="00902EDD">
        <w:rPr>
          <w:rFonts w:ascii="Times New Roman" w:eastAsia="Times New Roman" w:hAnsi="Times New Roman" w:cs="Times New Roman"/>
          <w:sz w:val="28"/>
          <w:szCs w:val="24"/>
        </w:rPr>
        <w:t xml:space="preserve"> [сайт]. — URL: https://urait.ru/bcode/511522 (дата обращения: 17.03.2023). — </w:t>
      </w:r>
      <w:proofErr w:type="gramStart"/>
      <w:r w:rsidR="00902EDD" w:rsidRPr="00902EDD">
        <w:rPr>
          <w:rFonts w:ascii="Times New Roman" w:eastAsia="Times New Roman" w:hAnsi="Times New Roman" w:cs="Times New Roman"/>
          <w:sz w:val="28"/>
          <w:szCs w:val="24"/>
        </w:rPr>
        <w:t>Текст :</w:t>
      </w:r>
      <w:proofErr w:type="gramEnd"/>
      <w:r w:rsidR="00902EDD" w:rsidRPr="00902EDD">
        <w:rPr>
          <w:rFonts w:ascii="Times New Roman" w:eastAsia="Times New Roman" w:hAnsi="Times New Roman" w:cs="Times New Roman"/>
          <w:sz w:val="28"/>
          <w:szCs w:val="24"/>
        </w:rPr>
        <w:t xml:space="preserve"> электронный.</w:t>
      </w:r>
    </w:p>
    <w:p w14:paraId="17896A8A" w14:textId="08462326" w:rsidR="00866FDF" w:rsidRPr="00664436" w:rsidRDefault="00866FDF" w:rsidP="00877691">
      <w:pPr>
        <w:widowControl w:val="0"/>
        <w:autoSpaceDE w:val="0"/>
        <w:autoSpaceDN w:val="0"/>
        <w:adjustRightInd w:val="0"/>
        <w:spacing w:after="0" w:line="360" w:lineRule="auto"/>
        <w:ind w:left="-567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902EDD" w:rsidRPr="00902EDD">
        <w:rPr>
          <w:rFonts w:ascii="Times New Roman" w:eastAsia="Times New Roman" w:hAnsi="Times New Roman" w:cs="Times New Roman"/>
          <w:sz w:val="28"/>
          <w:szCs w:val="28"/>
        </w:rPr>
        <w:t xml:space="preserve">Налоговое администрирование и контроль: учебник / А.С. </w:t>
      </w:r>
      <w:proofErr w:type="spellStart"/>
      <w:r w:rsidR="00902EDD" w:rsidRPr="00902EDD">
        <w:rPr>
          <w:rFonts w:ascii="Times New Roman" w:eastAsia="Times New Roman" w:hAnsi="Times New Roman" w:cs="Times New Roman"/>
          <w:sz w:val="28"/>
          <w:szCs w:val="28"/>
        </w:rPr>
        <w:t>Адвокатова</w:t>
      </w:r>
      <w:proofErr w:type="spellEnd"/>
      <w:r w:rsidR="00902EDD" w:rsidRPr="00902EDD">
        <w:rPr>
          <w:rFonts w:ascii="Times New Roman" w:eastAsia="Times New Roman" w:hAnsi="Times New Roman" w:cs="Times New Roman"/>
          <w:sz w:val="28"/>
          <w:szCs w:val="28"/>
        </w:rPr>
        <w:t xml:space="preserve">, Л.И. Гончаренко, О.И. Борисов, Л.П. </w:t>
      </w:r>
      <w:proofErr w:type="gramStart"/>
      <w:r w:rsidR="00902EDD" w:rsidRPr="00902EDD">
        <w:rPr>
          <w:rFonts w:ascii="Times New Roman" w:eastAsia="Times New Roman" w:hAnsi="Times New Roman" w:cs="Times New Roman"/>
          <w:sz w:val="28"/>
          <w:szCs w:val="28"/>
        </w:rPr>
        <w:t>Грундел  [</w:t>
      </w:r>
      <w:proofErr w:type="gramEnd"/>
      <w:r w:rsidR="00902EDD" w:rsidRPr="00902EDD">
        <w:rPr>
          <w:rFonts w:ascii="Times New Roman" w:eastAsia="Times New Roman" w:hAnsi="Times New Roman" w:cs="Times New Roman"/>
          <w:sz w:val="28"/>
          <w:szCs w:val="28"/>
        </w:rPr>
        <w:t xml:space="preserve">и др.]; </w:t>
      </w:r>
      <w:proofErr w:type="spellStart"/>
      <w:r w:rsidR="00902EDD" w:rsidRPr="00902EDD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="00902EDD" w:rsidRPr="00902EDD">
        <w:rPr>
          <w:rFonts w:ascii="Times New Roman" w:eastAsia="Times New Roman" w:hAnsi="Times New Roman" w:cs="Times New Roman"/>
          <w:sz w:val="28"/>
          <w:szCs w:val="28"/>
        </w:rPr>
        <w:t xml:space="preserve">; под ред. д-ра </w:t>
      </w:r>
      <w:proofErr w:type="spellStart"/>
      <w:r w:rsidR="00902EDD" w:rsidRPr="00902EDD">
        <w:rPr>
          <w:rFonts w:ascii="Times New Roman" w:eastAsia="Times New Roman" w:hAnsi="Times New Roman" w:cs="Times New Roman"/>
          <w:sz w:val="28"/>
          <w:szCs w:val="28"/>
        </w:rPr>
        <w:t>экон</w:t>
      </w:r>
      <w:proofErr w:type="spellEnd"/>
      <w:r w:rsidR="00902EDD" w:rsidRPr="00902EDD">
        <w:rPr>
          <w:rFonts w:ascii="Times New Roman" w:eastAsia="Times New Roman" w:hAnsi="Times New Roman" w:cs="Times New Roman"/>
          <w:sz w:val="28"/>
          <w:szCs w:val="28"/>
        </w:rPr>
        <w:t xml:space="preserve">. наук, проф. Л.И. Гончаренко. - Москва: Магистр, 2019 - 448 с. - (Магистратура). - Текст: непосредственный. - То же. - 2020. - ЭБС ZNANIUM.com. - URL: http://znanium.com/catalog/product/1073458 (дата обращения: 09.03.2023). — </w:t>
      </w:r>
      <w:proofErr w:type="gramStart"/>
      <w:r w:rsidR="00902EDD" w:rsidRPr="00902EDD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902EDD" w:rsidRPr="00902EDD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6875B2A1" w14:textId="0DC8E735" w:rsidR="00116C5E" w:rsidRPr="006B1CFF" w:rsidRDefault="00116C5E" w:rsidP="00877691">
      <w:pPr>
        <w:widowControl w:val="0"/>
        <w:autoSpaceDE w:val="0"/>
        <w:autoSpaceDN w:val="0"/>
        <w:adjustRightInd w:val="0"/>
        <w:spacing w:after="0" w:line="360" w:lineRule="auto"/>
        <w:ind w:left="-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1309593" w14:textId="77777777" w:rsidR="00902EDD" w:rsidRPr="00902EDD" w:rsidRDefault="00664436" w:rsidP="00902EDD">
      <w:pPr>
        <w:widowControl w:val="0"/>
        <w:tabs>
          <w:tab w:val="left" w:pos="993"/>
          <w:tab w:val="left" w:pos="1440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B1CFF"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r w:rsidRPr="00902ED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) </w:t>
      </w:r>
      <w:r w:rsidRPr="006B1CFF">
        <w:rPr>
          <w:rFonts w:ascii="Times New Roman" w:eastAsia="Times New Roman" w:hAnsi="Times New Roman" w:cs="Times New Roman"/>
          <w:b/>
          <w:bCs/>
          <w:sz w:val="28"/>
          <w:szCs w:val="28"/>
        </w:rPr>
        <w:t>дополнительная</w:t>
      </w:r>
      <w:r w:rsidRPr="00902EDD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14:paraId="138F12E6" w14:textId="77777777" w:rsidR="00902EDD" w:rsidRDefault="00902EDD" w:rsidP="00902EDD">
      <w:pPr>
        <w:widowControl w:val="0"/>
        <w:tabs>
          <w:tab w:val="left" w:pos="993"/>
          <w:tab w:val="left" w:pos="1440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4.</w:t>
      </w:r>
      <w:r w:rsidRPr="00902EDD">
        <w:t xml:space="preserve"> </w:t>
      </w:r>
      <w:r w:rsidRPr="00902EDD">
        <w:rPr>
          <w:rFonts w:ascii="Times New Roman" w:eastAsia="Times New Roman" w:hAnsi="Times New Roman" w:cs="Times New Roman"/>
          <w:sz w:val="28"/>
          <w:szCs w:val="28"/>
        </w:rPr>
        <w:t xml:space="preserve">Актуальные тренды развития международного налогообложения: монография / М.Р. Пинская, Н.С. </w:t>
      </w:r>
      <w:proofErr w:type="spellStart"/>
      <w:r w:rsidRPr="00902EDD">
        <w:rPr>
          <w:rFonts w:ascii="Times New Roman" w:eastAsia="Times New Roman" w:hAnsi="Times New Roman" w:cs="Times New Roman"/>
          <w:sz w:val="28"/>
          <w:szCs w:val="28"/>
        </w:rPr>
        <w:t>Миголов</w:t>
      </w:r>
      <w:proofErr w:type="spellEnd"/>
      <w:r w:rsidRPr="00902EDD">
        <w:rPr>
          <w:rFonts w:ascii="Times New Roman" w:eastAsia="Times New Roman" w:hAnsi="Times New Roman" w:cs="Times New Roman"/>
          <w:sz w:val="28"/>
          <w:szCs w:val="28"/>
        </w:rPr>
        <w:t xml:space="preserve">, К.Н. </w:t>
      </w:r>
      <w:proofErr w:type="spellStart"/>
      <w:r w:rsidRPr="00902EDD">
        <w:rPr>
          <w:rFonts w:ascii="Times New Roman" w:eastAsia="Times New Roman" w:hAnsi="Times New Roman" w:cs="Times New Roman"/>
          <w:sz w:val="28"/>
          <w:szCs w:val="28"/>
        </w:rPr>
        <w:t>Цаган-Манджиева</w:t>
      </w:r>
      <w:proofErr w:type="spellEnd"/>
      <w:r w:rsidRPr="00902EDD">
        <w:rPr>
          <w:rFonts w:ascii="Times New Roman" w:eastAsia="Times New Roman" w:hAnsi="Times New Roman" w:cs="Times New Roman"/>
          <w:sz w:val="28"/>
          <w:szCs w:val="28"/>
        </w:rPr>
        <w:t xml:space="preserve">, Т.А. Логинова; </w:t>
      </w:r>
      <w:proofErr w:type="spellStart"/>
      <w:r w:rsidRPr="00902EDD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902EDD">
        <w:rPr>
          <w:rFonts w:ascii="Times New Roman" w:eastAsia="Times New Roman" w:hAnsi="Times New Roman" w:cs="Times New Roman"/>
          <w:sz w:val="28"/>
          <w:szCs w:val="28"/>
        </w:rPr>
        <w:t xml:space="preserve">. — Москва: Инфра-М, 2022 — 277 с. — (Научная мысль). — Текст: непосредственный. - DOI 10.12737/1111362. - То же. -- ЭБС ZNANIUM.com. - URL: https://znanium.com/catalog/product/1864068 (дата обращения: 07.04.2023). – </w:t>
      </w:r>
      <w:proofErr w:type="gramStart"/>
      <w:r w:rsidRPr="00902EDD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902EDD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2B966BCB" w14:textId="77777777" w:rsidR="00902EDD" w:rsidRDefault="00902EDD" w:rsidP="00902EDD">
      <w:pPr>
        <w:widowControl w:val="0"/>
        <w:tabs>
          <w:tab w:val="left" w:pos="993"/>
          <w:tab w:val="left" w:pos="1440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5.    </w:t>
      </w:r>
      <w:r w:rsidRPr="00902EDD">
        <w:rPr>
          <w:rFonts w:ascii="Times New Roman" w:eastAsia="Times New Roman" w:hAnsi="Times New Roman" w:cs="Times New Roman"/>
          <w:sz w:val="28"/>
          <w:szCs w:val="28"/>
        </w:rPr>
        <w:t xml:space="preserve">Архитектоника современного налогообложения </w:t>
      </w:r>
      <w:proofErr w:type="gramStart"/>
      <w:r w:rsidRPr="00902EDD">
        <w:rPr>
          <w:rFonts w:ascii="Times New Roman" w:eastAsia="Times New Roman" w:hAnsi="Times New Roman" w:cs="Times New Roman"/>
          <w:sz w:val="28"/>
          <w:szCs w:val="28"/>
        </w:rPr>
        <w:t>потребления :</w:t>
      </w:r>
      <w:proofErr w:type="gramEnd"/>
      <w:r w:rsidRPr="00902EDD">
        <w:rPr>
          <w:rFonts w:ascii="Times New Roman" w:eastAsia="Times New Roman" w:hAnsi="Times New Roman" w:cs="Times New Roman"/>
          <w:sz w:val="28"/>
          <w:szCs w:val="28"/>
        </w:rPr>
        <w:t xml:space="preserve"> монография для магистрантов, обучающихся по программам направлений «Экономика», «Государственный аудит» и «Финансы и кредит» / И. А. </w:t>
      </w:r>
      <w:proofErr w:type="spellStart"/>
      <w:r w:rsidRPr="00902EDD">
        <w:rPr>
          <w:rFonts w:ascii="Times New Roman" w:eastAsia="Times New Roman" w:hAnsi="Times New Roman" w:cs="Times New Roman"/>
          <w:sz w:val="28"/>
          <w:szCs w:val="28"/>
        </w:rPr>
        <w:t>Майбуров</w:t>
      </w:r>
      <w:proofErr w:type="spellEnd"/>
      <w:r w:rsidRPr="00902EDD">
        <w:rPr>
          <w:rFonts w:ascii="Times New Roman" w:eastAsia="Times New Roman" w:hAnsi="Times New Roman" w:cs="Times New Roman"/>
          <w:sz w:val="28"/>
          <w:szCs w:val="28"/>
        </w:rPr>
        <w:t xml:space="preserve">, Ю. Б. Иванов, Д. А. Артеменко [и др.] ; под ред. И. А. </w:t>
      </w:r>
      <w:proofErr w:type="spellStart"/>
      <w:r w:rsidRPr="00902EDD">
        <w:rPr>
          <w:rFonts w:ascii="Times New Roman" w:eastAsia="Times New Roman" w:hAnsi="Times New Roman" w:cs="Times New Roman"/>
          <w:sz w:val="28"/>
          <w:szCs w:val="28"/>
        </w:rPr>
        <w:t>Майбурова</w:t>
      </w:r>
      <w:proofErr w:type="spellEnd"/>
      <w:r w:rsidRPr="00902EDD">
        <w:rPr>
          <w:rFonts w:ascii="Times New Roman" w:eastAsia="Times New Roman" w:hAnsi="Times New Roman" w:cs="Times New Roman"/>
          <w:sz w:val="28"/>
          <w:szCs w:val="28"/>
        </w:rPr>
        <w:t xml:space="preserve">, Ю. Б. Иванова. - </w:t>
      </w:r>
      <w:proofErr w:type="gramStart"/>
      <w:r w:rsidRPr="00902EDD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902EDD">
        <w:rPr>
          <w:rFonts w:ascii="Times New Roman" w:eastAsia="Times New Roman" w:hAnsi="Times New Roman" w:cs="Times New Roman"/>
          <w:sz w:val="28"/>
          <w:szCs w:val="28"/>
        </w:rPr>
        <w:t xml:space="preserve"> ЮНИТИ-ДАНА, 2020. - 399 с. - (Серия «</w:t>
      </w:r>
      <w:proofErr w:type="spellStart"/>
      <w:r w:rsidRPr="00902EDD">
        <w:rPr>
          <w:rFonts w:ascii="Times New Roman" w:eastAsia="Times New Roman" w:hAnsi="Times New Roman" w:cs="Times New Roman"/>
          <w:sz w:val="28"/>
          <w:szCs w:val="28"/>
        </w:rPr>
        <w:t>Magisler</w:t>
      </w:r>
      <w:proofErr w:type="spellEnd"/>
      <w:r w:rsidRPr="00902EDD">
        <w:rPr>
          <w:rFonts w:ascii="Times New Roman" w:eastAsia="Times New Roman" w:hAnsi="Times New Roman" w:cs="Times New Roman"/>
          <w:sz w:val="28"/>
          <w:szCs w:val="28"/>
        </w:rPr>
        <w:t xml:space="preserve">»). - ЭБС ZNANIUM.com. </w:t>
      </w:r>
      <w:r w:rsidRPr="00902E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URL: https://znanium.com/catalog/product/1352929 (дата обращения: 13.03.2023). – </w:t>
      </w:r>
      <w:proofErr w:type="gramStart"/>
      <w:r w:rsidRPr="00902EDD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902EDD">
        <w:rPr>
          <w:rFonts w:ascii="Times New Roman" w:eastAsia="Times New Roman" w:hAnsi="Times New Roman" w:cs="Times New Roman"/>
          <w:sz w:val="28"/>
          <w:szCs w:val="28"/>
        </w:rPr>
        <w:t xml:space="preserve"> электронный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2BC5731" w14:textId="77777777" w:rsidR="0014043D" w:rsidRDefault="0014043D" w:rsidP="0014043D">
      <w:pPr>
        <w:widowControl w:val="0"/>
        <w:tabs>
          <w:tab w:val="left" w:pos="993"/>
          <w:tab w:val="left" w:pos="1440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6.</w:t>
      </w:r>
      <w:r w:rsidRPr="0014043D">
        <w:t xml:space="preserve"> </w:t>
      </w:r>
      <w:r w:rsidRPr="0014043D">
        <w:rPr>
          <w:rFonts w:ascii="Times New Roman" w:hAnsi="Times New Roman" w:cs="Times New Roman"/>
          <w:sz w:val="28"/>
          <w:szCs w:val="28"/>
        </w:rPr>
        <w:t xml:space="preserve">Международное налогообложение: размывание налоговой базы с использованием офшоров = </w:t>
      </w:r>
      <w:proofErr w:type="spellStart"/>
      <w:r w:rsidRPr="0014043D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Pr="001404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043D">
        <w:rPr>
          <w:rFonts w:ascii="Times New Roman" w:hAnsi="Times New Roman" w:cs="Times New Roman"/>
          <w:sz w:val="28"/>
          <w:szCs w:val="28"/>
        </w:rPr>
        <w:t>taxation</w:t>
      </w:r>
      <w:proofErr w:type="spellEnd"/>
      <w:r w:rsidRPr="0014043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4043D">
        <w:rPr>
          <w:rFonts w:ascii="Times New Roman" w:hAnsi="Times New Roman" w:cs="Times New Roman"/>
          <w:sz w:val="28"/>
          <w:szCs w:val="28"/>
        </w:rPr>
        <w:t>base</w:t>
      </w:r>
      <w:proofErr w:type="spellEnd"/>
      <w:r w:rsidRPr="001404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043D">
        <w:rPr>
          <w:rFonts w:ascii="Times New Roman" w:hAnsi="Times New Roman" w:cs="Times New Roman"/>
          <w:sz w:val="28"/>
          <w:szCs w:val="28"/>
        </w:rPr>
        <w:t>erosion</w:t>
      </w:r>
      <w:proofErr w:type="spellEnd"/>
      <w:r w:rsidRPr="001404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043D">
        <w:rPr>
          <w:rFonts w:ascii="Times New Roman" w:hAnsi="Times New Roman" w:cs="Times New Roman"/>
          <w:sz w:val="28"/>
          <w:szCs w:val="28"/>
        </w:rPr>
        <w:t>using</w:t>
      </w:r>
      <w:proofErr w:type="spellEnd"/>
      <w:r w:rsidRPr="001404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043D">
        <w:rPr>
          <w:rFonts w:ascii="Times New Roman" w:hAnsi="Times New Roman" w:cs="Times New Roman"/>
          <w:sz w:val="28"/>
          <w:szCs w:val="28"/>
        </w:rPr>
        <w:t>offshore</w:t>
      </w:r>
      <w:proofErr w:type="spellEnd"/>
      <w:r w:rsidRPr="001404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043D">
        <w:rPr>
          <w:rFonts w:ascii="Times New Roman" w:hAnsi="Times New Roman" w:cs="Times New Roman"/>
          <w:sz w:val="28"/>
          <w:szCs w:val="28"/>
        </w:rPr>
        <w:t>jurisdictions</w:t>
      </w:r>
      <w:proofErr w:type="spellEnd"/>
      <w:r w:rsidRPr="0014043D">
        <w:rPr>
          <w:rFonts w:ascii="Times New Roman" w:hAnsi="Times New Roman" w:cs="Times New Roman"/>
          <w:sz w:val="28"/>
          <w:szCs w:val="28"/>
        </w:rPr>
        <w:t xml:space="preserve">: монография / М.Р. Пинская, В.П. Бауэр, В.В. </w:t>
      </w:r>
      <w:proofErr w:type="spellStart"/>
      <w:proofErr w:type="gramStart"/>
      <w:r w:rsidRPr="0014043D">
        <w:rPr>
          <w:rFonts w:ascii="Times New Roman" w:hAnsi="Times New Roman" w:cs="Times New Roman"/>
          <w:sz w:val="28"/>
          <w:szCs w:val="28"/>
        </w:rPr>
        <w:t>Ворожихин</w:t>
      </w:r>
      <w:proofErr w:type="spellEnd"/>
      <w:r w:rsidRPr="0014043D">
        <w:rPr>
          <w:rFonts w:ascii="Times New Roman" w:hAnsi="Times New Roman" w:cs="Times New Roman"/>
          <w:sz w:val="28"/>
          <w:szCs w:val="28"/>
        </w:rPr>
        <w:t xml:space="preserve">  [</w:t>
      </w:r>
      <w:proofErr w:type="gramEnd"/>
      <w:r w:rsidRPr="0014043D">
        <w:rPr>
          <w:rFonts w:ascii="Times New Roman" w:hAnsi="Times New Roman" w:cs="Times New Roman"/>
          <w:sz w:val="28"/>
          <w:szCs w:val="28"/>
        </w:rPr>
        <w:t xml:space="preserve">и др.]; </w:t>
      </w:r>
      <w:proofErr w:type="spellStart"/>
      <w:r w:rsidRPr="0014043D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14043D">
        <w:rPr>
          <w:rFonts w:ascii="Times New Roman" w:hAnsi="Times New Roman" w:cs="Times New Roman"/>
          <w:sz w:val="28"/>
          <w:szCs w:val="28"/>
        </w:rPr>
        <w:t xml:space="preserve"> ; под ред. М.Р. </w:t>
      </w:r>
      <w:proofErr w:type="spellStart"/>
      <w:r w:rsidRPr="0014043D">
        <w:rPr>
          <w:rFonts w:ascii="Times New Roman" w:hAnsi="Times New Roman" w:cs="Times New Roman"/>
          <w:sz w:val="28"/>
          <w:szCs w:val="28"/>
        </w:rPr>
        <w:t>Пинской</w:t>
      </w:r>
      <w:proofErr w:type="spellEnd"/>
      <w:r w:rsidRPr="0014043D">
        <w:rPr>
          <w:rFonts w:ascii="Times New Roman" w:hAnsi="Times New Roman" w:cs="Times New Roman"/>
          <w:sz w:val="28"/>
          <w:szCs w:val="28"/>
        </w:rPr>
        <w:t xml:space="preserve">. - </w:t>
      </w:r>
      <w:proofErr w:type="gramStart"/>
      <w:r w:rsidRPr="0014043D">
        <w:rPr>
          <w:rFonts w:ascii="Times New Roman" w:hAnsi="Times New Roman" w:cs="Times New Roman"/>
          <w:sz w:val="28"/>
          <w:szCs w:val="28"/>
        </w:rPr>
        <w:t>Москва:  ИНФРА</w:t>
      </w:r>
      <w:proofErr w:type="gramEnd"/>
      <w:r w:rsidRPr="0014043D">
        <w:rPr>
          <w:rFonts w:ascii="Times New Roman" w:hAnsi="Times New Roman" w:cs="Times New Roman"/>
          <w:sz w:val="28"/>
          <w:szCs w:val="28"/>
        </w:rPr>
        <w:t xml:space="preserve">-М, 2016. - 192 с. – (Научная мысль). — </w:t>
      </w:r>
      <w:proofErr w:type="gramStart"/>
      <w:r w:rsidRPr="0014043D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14043D">
        <w:rPr>
          <w:rFonts w:ascii="Times New Roman" w:hAnsi="Times New Roman" w:cs="Times New Roman"/>
          <w:sz w:val="28"/>
          <w:szCs w:val="28"/>
        </w:rPr>
        <w:t xml:space="preserve"> непосредственный. - То же. - 2020. — www.dx.doi.org/10.12737/10690. - ЭБС ZNANIUM.com. - URL: https://znanium.com/catalog/product/1043088 (дата обращения: 07.04.2023). - </w:t>
      </w:r>
      <w:proofErr w:type="gramStart"/>
      <w:r w:rsidRPr="0014043D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14043D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7DB60371" w14:textId="6A3C72B8" w:rsidR="0014043D" w:rsidRDefault="0014043D" w:rsidP="0014043D">
      <w:pPr>
        <w:widowControl w:val="0"/>
        <w:tabs>
          <w:tab w:val="left" w:pos="993"/>
          <w:tab w:val="left" w:pos="1440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7.</w:t>
      </w:r>
      <w:r w:rsidRPr="0014043D">
        <w:t xml:space="preserve"> </w:t>
      </w:r>
      <w:r w:rsidR="00061494">
        <w:t xml:space="preserve"> </w:t>
      </w:r>
      <w:r w:rsidRPr="0014043D">
        <w:rPr>
          <w:rFonts w:ascii="Times New Roman" w:hAnsi="Times New Roman" w:cs="Times New Roman"/>
          <w:sz w:val="28"/>
          <w:szCs w:val="28"/>
        </w:rPr>
        <w:t xml:space="preserve">Налоги и </w:t>
      </w:r>
      <w:proofErr w:type="gramStart"/>
      <w:r w:rsidRPr="0014043D">
        <w:rPr>
          <w:rFonts w:ascii="Times New Roman" w:hAnsi="Times New Roman" w:cs="Times New Roman"/>
          <w:sz w:val="28"/>
          <w:szCs w:val="28"/>
        </w:rPr>
        <w:t>предпринимательство :</w:t>
      </w:r>
      <w:proofErr w:type="gramEnd"/>
      <w:r w:rsidRPr="0014043D">
        <w:rPr>
          <w:rFonts w:ascii="Times New Roman" w:hAnsi="Times New Roman" w:cs="Times New Roman"/>
          <w:sz w:val="28"/>
          <w:szCs w:val="28"/>
        </w:rPr>
        <w:t xml:space="preserve"> учебник / Л. И. Гончаренко, А. В. Гурнак, Л. М. Архипцева [и др.] ;  под </w:t>
      </w:r>
      <w:proofErr w:type="spellStart"/>
      <w:r w:rsidRPr="0014043D">
        <w:rPr>
          <w:rFonts w:ascii="Times New Roman" w:hAnsi="Times New Roman" w:cs="Times New Roman"/>
          <w:sz w:val="28"/>
          <w:szCs w:val="28"/>
        </w:rPr>
        <w:t>научн</w:t>
      </w:r>
      <w:proofErr w:type="spellEnd"/>
      <w:r w:rsidRPr="0014043D">
        <w:rPr>
          <w:rFonts w:ascii="Times New Roman" w:hAnsi="Times New Roman" w:cs="Times New Roman"/>
          <w:sz w:val="28"/>
          <w:szCs w:val="28"/>
        </w:rPr>
        <w:t xml:space="preserve">. ред. д-ра </w:t>
      </w:r>
      <w:proofErr w:type="spellStart"/>
      <w:r w:rsidRPr="0014043D">
        <w:rPr>
          <w:rFonts w:ascii="Times New Roman" w:hAnsi="Times New Roman" w:cs="Times New Roman"/>
          <w:sz w:val="28"/>
          <w:szCs w:val="28"/>
        </w:rPr>
        <w:t>экон</w:t>
      </w:r>
      <w:proofErr w:type="spellEnd"/>
      <w:r w:rsidRPr="0014043D">
        <w:rPr>
          <w:rFonts w:ascii="Times New Roman" w:hAnsi="Times New Roman" w:cs="Times New Roman"/>
          <w:sz w:val="28"/>
          <w:szCs w:val="28"/>
        </w:rPr>
        <w:t xml:space="preserve">. наук, проф. Л. И. Гончаренко. — </w:t>
      </w:r>
      <w:proofErr w:type="gramStart"/>
      <w:r w:rsidRPr="0014043D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14043D">
        <w:rPr>
          <w:rFonts w:ascii="Times New Roman" w:hAnsi="Times New Roman" w:cs="Times New Roman"/>
          <w:sz w:val="28"/>
          <w:szCs w:val="28"/>
        </w:rPr>
        <w:t xml:space="preserve"> Магистр : ИНФРА-М, 2020. — 432 с. - (Магистратура). - ЭБС ZNANIUM.com. - URL: https://znanium.com/catalog/product/1124347 (дата обращения:09.03.2023). – </w:t>
      </w:r>
      <w:proofErr w:type="gramStart"/>
      <w:r w:rsidRPr="0014043D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14043D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2E627BE2" w14:textId="35354E2C" w:rsidR="00931F89" w:rsidRPr="0014043D" w:rsidRDefault="0014043D" w:rsidP="0014043D">
      <w:pPr>
        <w:widowControl w:val="0"/>
        <w:tabs>
          <w:tab w:val="left" w:pos="993"/>
          <w:tab w:val="left" w:pos="1440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8.</w:t>
      </w:r>
      <w:r w:rsidRPr="0014043D">
        <w:t xml:space="preserve"> </w:t>
      </w:r>
      <w:proofErr w:type="spellStart"/>
      <w:r w:rsidRPr="0014043D">
        <w:rPr>
          <w:rFonts w:ascii="Times New Roman" w:hAnsi="Times New Roman" w:cs="Times New Roman"/>
          <w:sz w:val="28"/>
          <w:szCs w:val="28"/>
        </w:rPr>
        <w:t>Полежарова</w:t>
      </w:r>
      <w:proofErr w:type="spellEnd"/>
      <w:r w:rsidRPr="0014043D">
        <w:rPr>
          <w:rFonts w:ascii="Times New Roman" w:hAnsi="Times New Roman" w:cs="Times New Roman"/>
          <w:sz w:val="28"/>
          <w:szCs w:val="28"/>
        </w:rPr>
        <w:t xml:space="preserve">, Л.В., Методология налогообложения и налогового администрирования транснациональных компаний и </w:t>
      </w:r>
      <w:proofErr w:type="gramStart"/>
      <w:r w:rsidRPr="0014043D">
        <w:rPr>
          <w:rFonts w:ascii="Times New Roman" w:hAnsi="Times New Roman" w:cs="Times New Roman"/>
          <w:sz w:val="28"/>
          <w:szCs w:val="28"/>
        </w:rPr>
        <w:t>бенефициаров :</w:t>
      </w:r>
      <w:proofErr w:type="gramEnd"/>
      <w:r w:rsidRPr="0014043D">
        <w:rPr>
          <w:rFonts w:ascii="Times New Roman" w:hAnsi="Times New Roman" w:cs="Times New Roman"/>
          <w:sz w:val="28"/>
          <w:szCs w:val="28"/>
        </w:rPr>
        <w:t xml:space="preserve"> монография / Л.В. </w:t>
      </w:r>
      <w:proofErr w:type="spellStart"/>
      <w:r w:rsidRPr="0014043D">
        <w:rPr>
          <w:rFonts w:ascii="Times New Roman" w:hAnsi="Times New Roman" w:cs="Times New Roman"/>
          <w:sz w:val="28"/>
          <w:szCs w:val="28"/>
        </w:rPr>
        <w:t>Полежарова</w:t>
      </w:r>
      <w:proofErr w:type="spellEnd"/>
      <w:r w:rsidRPr="0014043D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14043D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1404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043D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14043D">
        <w:rPr>
          <w:rFonts w:ascii="Times New Roman" w:hAnsi="Times New Roman" w:cs="Times New Roman"/>
          <w:sz w:val="28"/>
          <w:szCs w:val="28"/>
        </w:rPr>
        <w:t xml:space="preserve">, 2022. — 399 с. — ЭБС BOOK.ru. — URL:https://book.ru/book/943133 (дата обращения: 07.04.2023). — </w:t>
      </w:r>
      <w:proofErr w:type="gramStart"/>
      <w:r w:rsidRPr="0014043D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14043D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5BA7315E" w14:textId="77777777" w:rsidR="009E3774" w:rsidRPr="00B43608" w:rsidRDefault="009E3774" w:rsidP="00877691">
      <w:pPr>
        <w:widowControl w:val="0"/>
        <w:autoSpaceDE w:val="0"/>
        <w:autoSpaceDN w:val="0"/>
        <w:adjustRightInd w:val="0"/>
        <w:spacing w:after="0" w:line="36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5F5F5"/>
        </w:rPr>
      </w:pPr>
    </w:p>
    <w:p w14:paraId="6C41A80A" w14:textId="3DD3A726" w:rsidR="00664436" w:rsidRPr="006B1CFF" w:rsidRDefault="00894074" w:rsidP="00877691">
      <w:pPr>
        <w:widowControl w:val="0"/>
        <w:autoSpaceDE w:val="0"/>
        <w:autoSpaceDN w:val="0"/>
        <w:adjustRightInd w:val="0"/>
        <w:spacing w:after="0" w:line="360" w:lineRule="auto"/>
        <w:ind w:left="-567" w:firstLine="708"/>
        <w:contextualSpacing/>
        <w:jc w:val="both"/>
        <w:rPr>
          <w:rFonts w:ascii="Times New Roman" w:eastAsia="Times New Roman" w:hAnsi="Times New Roman" w:cs="Times New Roman"/>
          <w:b/>
          <w:sz w:val="28"/>
        </w:rPr>
      </w:pPr>
      <w:bookmarkStart w:id="49" w:name="_Toc29731744"/>
      <w:bookmarkStart w:id="50" w:name="_Toc85359702"/>
      <w:bookmarkStart w:id="51" w:name="_Toc85359866"/>
      <w:r w:rsidRPr="00B80498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664436" w:rsidRPr="00B80498">
        <w:rPr>
          <w:rFonts w:ascii="Times New Roman" w:hAnsi="Times New Roman" w:cs="Times New Roman"/>
          <w:b/>
          <w:sz w:val="28"/>
          <w:szCs w:val="28"/>
        </w:rPr>
        <w:t>Перечень ресурсов информационно-телекоммуникационной сети</w:t>
      </w:r>
      <w:r w:rsidR="00664436" w:rsidRPr="00894074">
        <w:rPr>
          <w:rFonts w:ascii="Times New Roman" w:eastAsia="Times New Roman" w:hAnsi="Times New Roman" w:cs="Times New Roman"/>
          <w:b/>
          <w:sz w:val="28"/>
        </w:rPr>
        <w:t xml:space="preserve"> «Интернет», необходимых для освоения дисциплины</w:t>
      </w:r>
      <w:bookmarkEnd w:id="49"/>
      <w:bookmarkEnd w:id="50"/>
      <w:bookmarkEnd w:id="51"/>
    </w:p>
    <w:p w14:paraId="2DD88AFC" w14:textId="77777777" w:rsidR="00664436" w:rsidRPr="006B1CFF" w:rsidRDefault="00664436" w:rsidP="00877691">
      <w:pPr>
        <w:tabs>
          <w:tab w:val="left" w:pos="720"/>
          <w:tab w:val="left" w:pos="993"/>
        </w:tabs>
        <w:spacing w:after="0"/>
        <w:ind w:left="-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</w:rPr>
      </w:pPr>
    </w:p>
    <w:p w14:paraId="2DB46894" w14:textId="52CD63EE" w:rsidR="0014043D" w:rsidRPr="0014043D" w:rsidRDefault="00406F00" w:rsidP="000D101A">
      <w:pPr>
        <w:widowControl w:val="0"/>
        <w:numPr>
          <w:ilvl w:val="0"/>
          <w:numId w:val="16"/>
        </w:numPr>
        <w:tabs>
          <w:tab w:val="left" w:pos="-142"/>
          <w:tab w:val="left" w:pos="1134"/>
        </w:tabs>
        <w:spacing w:after="0" w:line="360" w:lineRule="auto"/>
        <w:ind w:left="-567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1404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OECD </w:t>
      </w:r>
      <w:proofErr w:type="spellStart"/>
      <w:r w:rsidR="007450DD" w:rsidRPr="001404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iL</w:t>
      </w:r>
      <w:r w:rsidRPr="001404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ibr</w:t>
      </w:r>
      <w:r w:rsidR="007450DD" w:rsidRPr="001404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</w:t>
      </w:r>
      <w:r w:rsidRPr="001404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ry</w:t>
      </w:r>
      <w:proofErr w:type="spellEnd"/>
      <w:r w:rsidRPr="001404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7450DD" w:rsidRPr="001404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- </w:t>
      </w:r>
      <w:hyperlink r:id="rId11" w:history="1">
        <w:r w:rsidR="0014043D" w:rsidRPr="0014043D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https://www.oecd-ilibrary.org/</w:t>
        </w:r>
      </w:hyperlink>
    </w:p>
    <w:p w14:paraId="4EFC35F8" w14:textId="0BC8B42A" w:rsidR="00700D39" w:rsidRPr="0014043D" w:rsidRDefault="00700D39" w:rsidP="000D101A">
      <w:pPr>
        <w:widowControl w:val="0"/>
        <w:numPr>
          <w:ilvl w:val="0"/>
          <w:numId w:val="16"/>
        </w:numPr>
        <w:tabs>
          <w:tab w:val="left" w:pos="-142"/>
          <w:tab w:val="left" w:pos="1134"/>
        </w:tabs>
        <w:spacing w:after="0" w:line="360" w:lineRule="auto"/>
        <w:ind w:left="-567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14043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EBSCO</w:t>
      </w:r>
      <w:bookmarkStart w:id="52" w:name="top"/>
      <w:r w:rsidRPr="0014043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Publishing - eBook Business Collection </w:t>
      </w:r>
      <w:r w:rsidR="0014043D" w:rsidRPr="0014043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http://search.ebscohost.com</w:t>
      </w:r>
    </w:p>
    <w:bookmarkEnd w:id="52"/>
    <w:p w14:paraId="636EAF8F" w14:textId="052FC971" w:rsidR="00664436" w:rsidRPr="006B1CFF" w:rsidRDefault="00664436" w:rsidP="003E0403">
      <w:pPr>
        <w:widowControl w:val="0"/>
        <w:numPr>
          <w:ilvl w:val="0"/>
          <w:numId w:val="16"/>
        </w:numPr>
        <w:tabs>
          <w:tab w:val="left" w:pos="-142"/>
          <w:tab w:val="left" w:pos="1134"/>
        </w:tabs>
        <w:spacing w:after="0" w:line="360" w:lineRule="auto"/>
        <w:ind w:left="-567"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B1C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http://www.consultant.ru/ - СПС Консультант Плюс</w:t>
      </w:r>
    </w:p>
    <w:p w14:paraId="2851F58A" w14:textId="2AC6C422" w:rsidR="00664436" w:rsidRPr="0014043D" w:rsidRDefault="00AC183B" w:rsidP="003E0403">
      <w:pPr>
        <w:widowControl w:val="0"/>
        <w:numPr>
          <w:ilvl w:val="0"/>
          <w:numId w:val="16"/>
        </w:numPr>
        <w:tabs>
          <w:tab w:val="left" w:pos="-142"/>
          <w:tab w:val="left" w:pos="1134"/>
        </w:tabs>
        <w:spacing w:after="0" w:line="360" w:lineRule="auto"/>
        <w:ind w:left="-567"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2" w:history="1">
        <w:r w:rsidR="00664436" w:rsidRPr="0014043D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http://www/garant.ru/</w:t>
        </w:r>
      </w:hyperlink>
      <w:r w:rsidR="00664436" w:rsidRPr="001404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СПС Гарант</w:t>
      </w:r>
    </w:p>
    <w:p w14:paraId="6B457AE2" w14:textId="534C68A4" w:rsidR="00664436" w:rsidRPr="0014043D" w:rsidRDefault="00664436" w:rsidP="003E0403">
      <w:pPr>
        <w:numPr>
          <w:ilvl w:val="0"/>
          <w:numId w:val="16"/>
        </w:numPr>
        <w:tabs>
          <w:tab w:val="left" w:pos="-142"/>
          <w:tab w:val="left" w:pos="1134"/>
        </w:tabs>
        <w:spacing w:after="0" w:line="36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43D">
        <w:rPr>
          <w:rFonts w:ascii="Times New Roman" w:eastAsia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http://elib.fa.ru/ (http://library.fa.ru/files/elibfa.pdf) </w:t>
      </w:r>
    </w:p>
    <w:p w14:paraId="35573C16" w14:textId="6AF4B4BA" w:rsidR="0014043D" w:rsidRPr="0014043D" w:rsidRDefault="0014043D" w:rsidP="003E0403">
      <w:pPr>
        <w:numPr>
          <w:ilvl w:val="0"/>
          <w:numId w:val="16"/>
        </w:numPr>
        <w:tabs>
          <w:tab w:val="left" w:pos="-142"/>
          <w:tab w:val="left" w:pos="1134"/>
        </w:tabs>
        <w:spacing w:after="0" w:line="36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43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Электронно-библиотечная система BOOK.RU </w:t>
      </w:r>
      <w:hyperlink r:id="rId13" w:history="1">
        <w:r w:rsidRPr="0014043D">
          <w:rPr>
            <w:rStyle w:val="af"/>
            <w:rFonts w:ascii="Times New Roman" w:eastAsia="Times New Roman" w:hAnsi="Times New Roman" w:cs="Times New Roman"/>
            <w:sz w:val="28"/>
            <w:szCs w:val="28"/>
            <w:u w:val="none"/>
          </w:rPr>
          <w:t>http://www.book.ru</w:t>
        </w:r>
      </w:hyperlink>
    </w:p>
    <w:p w14:paraId="2CD033E5" w14:textId="031555FA" w:rsidR="0014043D" w:rsidRDefault="0014043D" w:rsidP="003E0403">
      <w:pPr>
        <w:numPr>
          <w:ilvl w:val="0"/>
          <w:numId w:val="16"/>
        </w:numPr>
        <w:tabs>
          <w:tab w:val="left" w:pos="-142"/>
          <w:tab w:val="left" w:pos="1134"/>
        </w:tabs>
        <w:spacing w:after="0" w:line="36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43D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14043D">
        <w:rPr>
          <w:rFonts w:ascii="Times New Roman" w:eastAsia="Times New Roman" w:hAnsi="Times New Roman" w:cs="Times New Roman"/>
          <w:sz w:val="28"/>
          <w:szCs w:val="28"/>
        </w:rPr>
        <w:t>Znanium</w:t>
      </w:r>
      <w:proofErr w:type="spellEnd"/>
      <w:r w:rsidRPr="001404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4" w:history="1">
        <w:r w:rsidRPr="00C83B78">
          <w:rPr>
            <w:rStyle w:val="af"/>
            <w:rFonts w:ascii="Times New Roman" w:eastAsia="Times New Roman" w:hAnsi="Times New Roman" w:cs="Times New Roman"/>
            <w:sz w:val="28"/>
            <w:szCs w:val="28"/>
          </w:rPr>
          <w:t>http://www.znanium.com</w:t>
        </w:r>
      </w:hyperlink>
    </w:p>
    <w:p w14:paraId="29C1487F" w14:textId="1332E406" w:rsidR="0014043D" w:rsidRPr="0014043D" w:rsidRDefault="0014043D" w:rsidP="003E0403">
      <w:pPr>
        <w:numPr>
          <w:ilvl w:val="0"/>
          <w:numId w:val="16"/>
        </w:numPr>
        <w:tabs>
          <w:tab w:val="left" w:pos="-142"/>
          <w:tab w:val="left" w:pos="1134"/>
        </w:tabs>
        <w:spacing w:after="0" w:line="36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43D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Образовательная платформа </w:t>
      </w:r>
      <w:proofErr w:type="spellStart"/>
      <w:r w:rsidRPr="0014043D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14043D">
        <w:rPr>
          <w:rFonts w:ascii="Times New Roman" w:eastAsia="Times New Roman" w:hAnsi="Times New Roman" w:cs="Times New Roman"/>
          <w:sz w:val="28"/>
          <w:szCs w:val="28"/>
        </w:rPr>
        <w:t xml:space="preserve"> https://urait.ru/</w:t>
      </w:r>
    </w:p>
    <w:p w14:paraId="6B15DD42" w14:textId="531C13CD" w:rsidR="00664436" w:rsidRDefault="00664436" w:rsidP="003E0403">
      <w:pPr>
        <w:numPr>
          <w:ilvl w:val="0"/>
          <w:numId w:val="16"/>
        </w:numPr>
        <w:tabs>
          <w:tab w:val="left" w:pos="-142"/>
          <w:tab w:val="left" w:pos="1134"/>
        </w:tabs>
        <w:spacing w:after="0" w:line="36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43D">
        <w:rPr>
          <w:rFonts w:ascii="Times New Roman" w:eastAsia="Times New Roman" w:hAnsi="Times New Roman" w:cs="Times New Roman"/>
          <w:sz w:val="28"/>
          <w:szCs w:val="28"/>
        </w:rPr>
        <w:t xml:space="preserve">Научная электронная библиотека eLibrary.ru </w:t>
      </w:r>
      <w:hyperlink r:id="rId15" w:history="1">
        <w:r w:rsidR="0014043D" w:rsidRPr="00C83B78">
          <w:rPr>
            <w:rStyle w:val="af"/>
            <w:rFonts w:ascii="Times New Roman" w:eastAsia="Times New Roman" w:hAnsi="Times New Roman" w:cs="Times New Roman"/>
            <w:sz w:val="28"/>
            <w:szCs w:val="28"/>
          </w:rPr>
          <w:t>http://elibrary.ru</w:t>
        </w:r>
      </w:hyperlink>
      <w:r w:rsidRPr="001404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5C20FF2" w14:textId="374E4C77" w:rsidR="0014043D" w:rsidRPr="0014043D" w:rsidRDefault="0014043D" w:rsidP="003E0403">
      <w:pPr>
        <w:numPr>
          <w:ilvl w:val="0"/>
          <w:numId w:val="16"/>
        </w:numPr>
        <w:tabs>
          <w:tab w:val="left" w:pos="-142"/>
          <w:tab w:val="left" w:pos="1134"/>
        </w:tabs>
        <w:spacing w:after="0" w:line="36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43D">
        <w:rPr>
          <w:rFonts w:ascii="Times New Roman" w:eastAsia="Times New Roman" w:hAnsi="Times New Roman" w:cs="Times New Roman"/>
          <w:sz w:val="28"/>
          <w:szCs w:val="28"/>
        </w:rPr>
        <w:t>Диссертации и авторефераты на сайте Высшей аттестационной комиссии (ВАК) https://vak.minobrnauki.gov.ru/</w:t>
      </w:r>
    </w:p>
    <w:p w14:paraId="40D61E0B" w14:textId="77777777" w:rsidR="00664436" w:rsidRPr="006B1CFF" w:rsidRDefault="00664436" w:rsidP="00877691">
      <w:pPr>
        <w:ind w:left="-567"/>
        <w:rPr>
          <w:rFonts w:ascii="Times New Roman" w:hAnsi="Times New Roman" w:cs="Times New Roman"/>
        </w:rPr>
      </w:pPr>
    </w:p>
    <w:p w14:paraId="714B6994" w14:textId="77777777" w:rsidR="00664436" w:rsidRPr="006B1CFF" w:rsidRDefault="00664436" w:rsidP="00877691">
      <w:pPr>
        <w:widowControl w:val="0"/>
        <w:numPr>
          <w:ilvl w:val="0"/>
          <w:numId w:val="1"/>
        </w:numPr>
        <w:spacing w:after="0" w:line="360" w:lineRule="auto"/>
        <w:ind w:left="-567"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  <w:bookmarkStart w:id="53" w:name="_Toc29731745"/>
      <w:bookmarkStart w:id="54" w:name="_Toc85359703"/>
      <w:bookmarkStart w:id="55" w:name="_Toc85359867"/>
      <w:r w:rsidRPr="006B1CFF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>Методические указания для обучающихся по освоению дисциплины</w:t>
      </w:r>
      <w:bookmarkEnd w:id="53"/>
      <w:bookmarkEnd w:id="54"/>
      <w:bookmarkEnd w:id="55"/>
    </w:p>
    <w:p w14:paraId="751E4DF2" w14:textId="77777777" w:rsidR="00296408" w:rsidRPr="006B1CFF" w:rsidRDefault="00296408" w:rsidP="00877691">
      <w:pPr>
        <w:pStyle w:val="aa"/>
        <w:spacing w:before="100" w:beforeAutospacing="1" w:after="100" w:afterAutospacing="1" w:line="360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1C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</w:t>
      </w:r>
      <w:proofErr w:type="spellStart"/>
      <w:r w:rsidRPr="006B1CFF">
        <w:rPr>
          <w:rFonts w:ascii="Times New Roman" w:eastAsia="Times New Roman" w:hAnsi="Times New Roman" w:cs="Times New Roman"/>
          <w:color w:val="000000"/>
          <w:sz w:val="28"/>
          <w:szCs w:val="28"/>
        </w:rPr>
        <w:t>Финуниверситета</w:t>
      </w:r>
      <w:proofErr w:type="spellEnd"/>
      <w:r w:rsidRPr="006B1C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6B1CFF">
        <w:rPr>
          <w:rFonts w:ascii="Times New Roman" w:eastAsia="Times New Roman" w:hAnsi="Times New Roman" w:cs="Times New Roman"/>
          <w:color w:val="000000"/>
          <w:sz w:val="28"/>
          <w:szCs w:val="28"/>
        </w:rPr>
        <w:t>Финуниверситета</w:t>
      </w:r>
      <w:proofErr w:type="spellEnd"/>
      <w:r w:rsidRPr="006B1CFF">
        <w:rPr>
          <w:rFonts w:ascii="Times New Roman" w:eastAsia="Times New Roman" w:hAnsi="Times New Roman" w:cs="Times New Roman"/>
          <w:color w:val="000000"/>
          <w:sz w:val="28"/>
          <w:szCs w:val="28"/>
        </w:rPr>
        <w:t>»), использовать методические рекомендации департамента.</w:t>
      </w:r>
    </w:p>
    <w:p w14:paraId="107F12FF" w14:textId="77777777" w:rsidR="00664436" w:rsidRPr="00E35A50" w:rsidRDefault="00664436" w:rsidP="00E44246">
      <w:pPr>
        <w:keepNext/>
        <w:numPr>
          <w:ilvl w:val="0"/>
          <w:numId w:val="3"/>
        </w:numPr>
        <w:tabs>
          <w:tab w:val="left" w:pos="1134"/>
        </w:tabs>
        <w:spacing w:after="0" w:line="360" w:lineRule="auto"/>
        <w:ind w:left="-567"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</w:rPr>
      </w:pPr>
      <w:bookmarkStart w:id="56" w:name="_Toc29731746"/>
      <w:bookmarkStart w:id="57" w:name="_Toc85359704"/>
      <w:bookmarkStart w:id="58" w:name="_Toc85359868"/>
      <w:r w:rsidRPr="00E35A50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56"/>
      <w:bookmarkEnd w:id="57"/>
      <w:bookmarkEnd w:id="58"/>
    </w:p>
    <w:p w14:paraId="76087CBA" w14:textId="77777777" w:rsidR="00664436" w:rsidRPr="00390D41" w:rsidRDefault="00664436" w:rsidP="00877691">
      <w:pPr>
        <w:widowControl w:val="0"/>
        <w:shd w:val="clear" w:color="auto" w:fill="FFFFFF"/>
        <w:tabs>
          <w:tab w:val="left" w:pos="1134"/>
        </w:tabs>
        <w:spacing w:after="0" w:line="36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14:paraId="3EA5DF56" w14:textId="77777777" w:rsidR="00664436" w:rsidRPr="003E0403" w:rsidRDefault="00664436" w:rsidP="00877691">
      <w:pPr>
        <w:tabs>
          <w:tab w:val="left" w:pos="1134"/>
        </w:tabs>
        <w:spacing w:after="0" w:line="360" w:lineRule="auto"/>
        <w:ind w:left="-567" w:firstLine="709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E0403">
        <w:rPr>
          <w:rFonts w:ascii="Times New Roman" w:eastAsia="Times New Roman" w:hAnsi="Times New Roman" w:cs="Times New Roman"/>
          <w:b/>
          <w:sz w:val="28"/>
          <w:szCs w:val="24"/>
        </w:rPr>
        <w:t>11.1. Комплект лицензионного программного обеспечения:</w:t>
      </w:r>
    </w:p>
    <w:p w14:paraId="7C75B224" w14:textId="36D1602D" w:rsidR="00664436" w:rsidRPr="00827E08" w:rsidRDefault="00664436" w:rsidP="00877691">
      <w:pPr>
        <w:tabs>
          <w:tab w:val="left" w:pos="1134"/>
        </w:tabs>
        <w:spacing w:after="0" w:line="36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E08">
        <w:rPr>
          <w:rFonts w:ascii="Times New Roman" w:eastAsia="Times New Roman" w:hAnsi="Times New Roman" w:cs="Times New Roman"/>
          <w:sz w:val="28"/>
          <w:szCs w:val="24"/>
        </w:rPr>
        <w:t xml:space="preserve">1. </w:t>
      </w:r>
      <w:r w:rsidR="00E44246" w:rsidRPr="00E44246">
        <w:rPr>
          <w:rFonts w:ascii="Times New Roman" w:eastAsia="Calibri" w:hAnsi="Times New Roman" w:cs="Times New Roman"/>
          <w:bCs/>
          <w:color w:val="000000" w:themeColor="text1"/>
          <w:kern w:val="32"/>
          <w:sz w:val="28"/>
          <w:szCs w:val="28"/>
          <w:lang w:val="en-US"/>
        </w:rPr>
        <w:t>Astra</w:t>
      </w:r>
      <w:r w:rsidR="00E44246" w:rsidRPr="00827E08">
        <w:rPr>
          <w:rFonts w:ascii="Times New Roman" w:eastAsia="Calibri" w:hAnsi="Times New Roman" w:cs="Times New Roman"/>
          <w:bCs/>
          <w:color w:val="000000" w:themeColor="text1"/>
          <w:kern w:val="32"/>
          <w:sz w:val="28"/>
          <w:szCs w:val="28"/>
        </w:rPr>
        <w:t xml:space="preserve"> </w:t>
      </w:r>
      <w:r w:rsidR="00E44246" w:rsidRPr="00E44246">
        <w:rPr>
          <w:rFonts w:ascii="Times New Roman" w:eastAsia="Calibri" w:hAnsi="Times New Roman" w:cs="Times New Roman"/>
          <w:bCs/>
          <w:color w:val="000000" w:themeColor="text1"/>
          <w:kern w:val="32"/>
          <w:sz w:val="28"/>
          <w:szCs w:val="28"/>
          <w:lang w:val="en-US"/>
        </w:rPr>
        <w:t>Linux</w:t>
      </w:r>
      <w:r w:rsidR="00E44246" w:rsidRPr="00827E08">
        <w:rPr>
          <w:rFonts w:ascii="Times New Roman" w:eastAsia="Calibri" w:hAnsi="Times New Roman" w:cs="Times New Roman"/>
          <w:bCs/>
          <w:color w:val="000000" w:themeColor="text1"/>
          <w:kern w:val="32"/>
          <w:sz w:val="28"/>
          <w:szCs w:val="28"/>
        </w:rPr>
        <w:t xml:space="preserve">, </w:t>
      </w:r>
      <w:r w:rsidR="00E44246" w:rsidRPr="00E44246">
        <w:rPr>
          <w:rFonts w:ascii="Times New Roman" w:eastAsia="Calibri" w:hAnsi="Times New Roman" w:cs="Times New Roman"/>
          <w:bCs/>
          <w:color w:val="000000" w:themeColor="text1"/>
          <w:kern w:val="32"/>
          <w:sz w:val="28"/>
          <w:szCs w:val="28"/>
          <w:lang w:val="en-US"/>
        </w:rPr>
        <w:t>LibreOffice</w:t>
      </w:r>
    </w:p>
    <w:p w14:paraId="4A400F5B" w14:textId="5BCB4E95" w:rsidR="00664436" w:rsidRPr="00827E08" w:rsidRDefault="00664436" w:rsidP="00877691">
      <w:pPr>
        <w:tabs>
          <w:tab w:val="left" w:pos="1134"/>
        </w:tabs>
        <w:spacing w:after="0" w:line="36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E08">
        <w:rPr>
          <w:rFonts w:ascii="Times New Roman" w:eastAsia="Times New Roman" w:hAnsi="Times New Roman" w:cs="Times New Roman"/>
          <w:sz w:val="28"/>
          <w:szCs w:val="28"/>
        </w:rPr>
        <w:t>2.</w:t>
      </w:r>
      <w:r w:rsidR="00E44246" w:rsidRPr="00827E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4246">
        <w:rPr>
          <w:rFonts w:ascii="Times New Roman" w:eastAsia="Times New Roman" w:hAnsi="Times New Roman" w:cs="Times New Roman"/>
          <w:sz w:val="28"/>
          <w:szCs w:val="28"/>
        </w:rPr>
        <w:t>Антивирус</w:t>
      </w:r>
      <w:r w:rsidRPr="00827E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4727" w:rsidRPr="00E44246">
        <w:rPr>
          <w:rFonts w:ascii="Times New Roman" w:eastAsia="Times New Roman" w:hAnsi="Times New Roman" w:cs="Times New Roman"/>
          <w:sz w:val="28"/>
          <w:szCs w:val="28"/>
          <w:lang w:val="en-US"/>
        </w:rPr>
        <w:t>Kaspersky</w:t>
      </w:r>
    </w:p>
    <w:p w14:paraId="1699EEB4" w14:textId="7D58EDA7" w:rsidR="00664436" w:rsidRDefault="00664436" w:rsidP="00877691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7E08">
        <w:rPr>
          <w:rFonts w:ascii="Times New Roman" w:eastAsia="Times New Roman" w:hAnsi="Times New Roman" w:cs="Times New Roman"/>
          <w:b/>
          <w:sz w:val="28"/>
          <w:szCs w:val="28"/>
        </w:rPr>
        <w:t xml:space="preserve">11.2. </w:t>
      </w:r>
      <w:r w:rsidRPr="006B1CFF">
        <w:rPr>
          <w:rFonts w:ascii="Times New Roman" w:eastAsia="Times New Roman" w:hAnsi="Times New Roman" w:cs="Times New Roman"/>
          <w:b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14:paraId="57A218C0" w14:textId="77777777" w:rsidR="003E0403" w:rsidRPr="006B1CFF" w:rsidRDefault="003E0403" w:rsidP="00877691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7C5DAF80" w14:textId="77777777" w:rsidR="003E0403" w:rsidRPr="003E0403" w:rsidRDefault="003E0403" w:rsidP="003E0403">
      <w:pPr>
        <w:shd w:val="clear" w:color="auto" w:fill="FFFFFF"/>
        <w:tabs>
          <w:tab w:val="left" w:pos="442"/>
        </w:tabs>
        <w:ind w:left="-567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E0403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3122BD35" w14:textId="77777777" w:rsidR="003E0403" w:rsidRPr="003E0403" w:rsidRDefault="003E0403" w:rsidP="003E0403">
      <w:pPr>
        <w:shd w:val="clear" w:color="auto" w:fill="FFFFFF"/>
        <w:tabs>
          <w:tab w:val="left" w:pos="442"/>
        </w:tabs>
        <w:ind w:left="-567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E0403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1CC16FE6" w14:textId="77777777" w:rsidR="003E0403" w:rsidRPr="003E0403" w:rsidRDefault="003E0403" w:rsidP="003E0403">
      <w:pPr>
        <w:shd w:val="clear" w:color="auto" w:fill="FFFFFF"/>
        <w:tabs>
          <w:tab w:val="left" w:pos="442"/>
        </w:tabs>
        <w:ind w:left="-567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E0403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3. Электронная энциклопедия: </w:t>
      </w:r>
      <w:hyperlink r:id="rId16" w:history="1">
        <w:r w:rsidRPr="003E040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3E040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3E040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3E040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3E040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3E040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3E040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3E040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3E040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3E040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3E040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43EE95A2" w14:textId="77777777" w:rsidR="003E0403" w:rsidRPr="003E0403" w:rsidRDefault="003E0403" w:rsidP="003E0403">
      <w:pPr>
        <w:shd w:val="clear" w:color="auto" w:fill="FFFFFF"/>
        <w:tabs>
          <w:tab w:val="left" w:pos="442"/>
        </w:tabs>
        <w:ind w:left="-567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E0403"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3E040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3E0403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3E040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3E0403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3E040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3E0403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3E040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3E0403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32EF41D7" w14:textId="77777777" w:rsidR="003E0403" w:rsidRPr="003E0403" w:rsidRDefault="003E0403" w:rsidP="003E0403">
      <w:pPr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403">
        <w:rPr>
          <w:rFonts w:ascii="Times New Roman" w:hAnsi="Times New Roman" w:cs="Times New Roman"/>
          <w:bCs/>
          <w:sz w:val="28"/>
          <w:szCs w:val="28"/>
        </w:rPr>
        <w:t>и др.</w:t>
      </w:r>
    </w:p>
    <w:p w14:paraId="26FA5DBB" w14:textId="530382D5" w:rsidR="00664436" w:rsidRDefault="00664436" w:rsidP="00877691">
      <w:pPr>
        <w:suppressAutoHyphens/>
        <w:spacing w:after="0" w:line="360" w:lineRule="auto"/>
        <w:ind w:left="-567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6B1CFF">
        <w:rPr>
          <w:rFonts w:ascii="Times New Roman" w:eastAsia="Times New Roman" w:hAnsi="Times New Roman" w:cs="Times New Roman"/>
          <w:b/>
          <w:sz w:val="28"/>
          <w:szCs w:val="24"/>
        </w:rPr>
        <w:t xml:space="preserve">11.3. Сертифицированные программные и аппаратные средства защиты информации: </w:t>
      </w:r>
      <w:r w:rsidRPr="003E0403">
        <w:rPr>
          <w:rFonts w:ascii="Times New Roman" w:eastAsia="Times New Roman" w:hAnsi="Times New Roman" w:cs="Times New Roman"/>
          <w:bCs/>
          <w:sz w:val="28"/>
          <w:szCs w:val="24"/>
        </w:rPr>
        <w:t>не предусмотрены.</w:t>
      </w:r>
    </w:p>
    <w:p w14:paraId="48BF0643" w14:textId="77777777" w:rsidR="003E0403" w:rsidRPr="003E0403" w:rsidRDefault="003E0403" w:rsidP="00877691">
      <w:pPr>
        <w:suppressAutoHyphens/>
        <w:spacing w:after="0" w:line="360" w:lineRule="auto"/>
        <w:ind w:left="-567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14:paraId="6DEA8CAC" w14:textId="77777777" w:rsidR="00664436" w:rsidRPr="006B1CFF" w:rsidRDefault="00664436" w:rsidP="00877691">
      <w:pPr>
        <w:widowControl w:val="0"/>
        <w:numPr>
          <w:ilvl w:val="0"/>
          <w:numId w:val="4"/>
        </w:numPr>
        <w:spacing w:after="0" w:line="360" w:lineRule="auto"/>
        <w:ind w:left="-567"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  <w:bookmarkStart w:id="59" w:name="_Toc29731747"/>
      <w:bookmarkStart w:id="60" w:name="_Toc85359705"/>
      <w:bookmarkStart w:id="61" w:name="_Toc85359869"/>
      <w:r w:rsidRPr="006B1CFF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59"/>
      <w:bookmarkEnd w:id="60"/>
      <w:bookmarkEnd w:id="61"/>
    </w:p>
    <w:p w14:paraId="5A239619" w14:textId="77777777" w:rsidR="00664436" w:rsidRPr="006B1CFF" w:rsidRDefault="00664436" w:rsidP="00877691">
      <w:pPr>
        <w:widowControl w:val="0"/>
        <w:shd w:val="clear" w:color="auto" w:fill="FFFFFF"/>
        <w:spacing w:after="0" w:line="360" w:lineRule="auto"/>
        <w:ind w:left="-56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1CFF">
        <w:rPr>
          <w:rFonts w:ascii="Times New Roman" w:hAnsi="Times New Roman" w:cs="Times New Roman"/>
          <w:color w:val="000000"/>
          <w:sz w:val="28"/>
          <w:szCs w:val="28"/>
        </w:rPr>
        <w:t xml:space="preserve">1. Компьютерные классы с набором лицензионного базового программного обеспечения для проведения практических занятий и выходом в глобальную сеть </w:t>
      </w:r>
      <w:r w:rsidRPr="006B1CFF">
        <w:rPr>
          <w:rFonts w:ascii="Times New Roman" w:hAnsi="Times New Roman" w:cs="Times New Roman"/>
          <w:color w:val="000000"/>
          <w:sz w:val="28"/>
          <w:szCs w:val="28"/>
          <w:lang w:val="en-US"/>
        </w:rPr>
        <w:t>Internet</w:t>
      </w:r>
      <w:r w:rsidRPr="006B1CF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242216A" w14:textId="23637761" w:rsidR="00FC023B" w:rsidRPr="003E0403" w:rsidRDefault="00664436" w:rsidP="00877691">
      <w:pPr>
        <w:widowControl w:val="0"/>
        <w:shd w:val="clear" w:color="auto" w:fill="FFFFFF"/>
        <w:spacing w:after="0" w:line="360" w:lineRule="auto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0403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A21D2C">
        <w:rPr>
          <w:rFonts w:ascii="Times New Roman" w:hAnsi="Times New Roman" w:cs="Times New Roman"/>
          <w:color w:val="000000"/>
          <w:sz w:val="28"/>
          <w:szCs w:val="28"/>
          <w:lang w:val="en-GB"/>
        </w:rPr>
        <w:t>V</w:t>
      </w:r>
      <w:r w:rsidR="00A21D2C">
        <w:rPr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r w:rsidR="00B72327" w:rsidRPr="003E0403">
        <w:rPr>
          <w:rFonts w:ascii="Times New Roman" w:hAnsi="Times New Roman" w:cs="Times New Roman"/>
          <w:color w:val="000000"/>
          <w:sz w:val="28"/>
          <w:szCs w:val="28"/>
          <w:lang w:val="en-US"/>
        </w:rPr>
        <w:t>Teams</w:t>
      </w:r>
      <w:r w:rsidR="00B72327" w:rsidRPr="003E04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E0403">
        <w:rPr>
          <w:rFonts w:ascii="Times New Roman" w:hAnsi="Times New Roman" w:cs="Times New Roman"/>
          <w:color w:val="000000"/>
          <w:sz w:val="28"/>
          <w:szCs w:val="28"/>
        </w:rPr>
        <w:t xml:space="preserve">для проведения </w:t>
      </w:r>
      <w:r w:rsidR="003E0403" w:rsidRPr="003E0403">
        <w:rPr>
          <w:rFonts w:ascii="Times New Roman" w:hAnsi="Times New Roman" w:cs="Times New Roman"/>
          <w:color w:val="000000"/>
          <w:sz w:val="28"/>
          <w:szCs w:val="28"/>
        </w:rPr>
        <w:t>он-лайн вебинаров и мастер-классов.</w:t>
      </w:r>
    </w:p>
    <w:bookmarkEnd w:id="21"/>
    <w:p w14:paraId="5E089B4D" w14:textId="77777777" w:rsidR="00E41F9F" w:rsidRPr="003E74A7" w:rsidRDefault="00E41F9F" w:rsidP="00877691">
      <w:pPr>
        <w:ind w:left="-567"/>
        <w:rPr>
          <w:rFonts w:ascii="Times New Roman" w:hAnsi="Times New Roman" w:cs="Times New Roman"/>
          <w:b/>
          <w:sz w:val="28"/>
          <w:szCs w:val="28"/>
        </w:rPr>
      </w:pPr>
    </w:p>
    <w:sectPr w:rsidR="00E41F9F" w:rsidRPr="003E74A7" w:rsidSect="00CB35C1">
      <w:footerReference w:type="default" r:id="rId17"/>
      <w:footerReference w:type="first" r:id="rId18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4084B3" w14:textId="77777777" w:rsidR="00AC183B" w:rsidRDefault="00AC183B" w:rsidP="002A3CF8">
      <w:pPr>
        <w:spacing w:after="0" w:line="240" w:lineRule="auto"/>
      </w:pPr>
      <w:r>
        <w:separator/>
      </w:r>
    </w:p>
  </w:endnote>
  <w:endnote w:type="continuationSeparator" w:id="0">
    <w:p w14:paraId="69968437" w14:textId="77777777" w:rsidR="00AC183B" w:rsidRDefault="00AC183B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3583217"/>
      <w:docPartObj>
        <w:docPartGallery w:val="Page Numbers (Bottom of Page)"/>
        <w:docPartUnique/>
      </w:docPartObj>
    </w:sdtPr>
    <w:sdtEndPr/>
    <w:sdtContent>
      <w:p w14:paraId="65B5627E" w14:textId="22BC6050" w:rsidR="000D101A" w:rsidRDefault="000D101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4925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7A905FF3" w14:textId="77777777" w:rsidR="000D101A" w:rsidRDefault="000D101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4C30F" w14:textId="77777777" w:rsidR="000D101A" w:rsidRDefault="000D101A">
    <w:pPr>
      <w:pStyle w:val="a5"/>
      <w:jc w:val="center"/>
    </w:pPr>
  </w:p>
  <w:p w14:paraId="316BCBA6" w14:textId="77777777" w:rsidR="000D101A" w:rsidRDefault="000D101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EE8C5D" w14:textId="77777777" w:rsidR="00AC183B" w:rsidRDefault="00AC183B" w:rsidP="002A3CF8">
      <w:pPr>
        <w:spacing w:after="0" w:line="240" w:lineRule="auto"/>
      </w:pPr>
      <w:r>
        <w:separator/>
      </w:r>
    </w:p>
  </w:footnote>
  <w:footnote w:type="continuationSeparator" w:id="0">
    <w:p w14:paraId="6A15B485" w14:textId="77777777" w:rsidR="00AC183B" w:rsidRDefault="00AC183B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EED"/>
    <w:multiLevelType w:val="hybridMultilevel"/>
    <w:tmpl w:val="2B966944"/>
    <w:lvl w:ilvl="0" w:tplc="8F74C6C4">
      <w:start w:val="3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" w15:restartNumberingAfterBreak="0">
    <w:nsid w:val="03C13576"/>
    <w:multiLevelType w:val="hybridMultilevel"/>
    <w:tmpl w:val="957EA894"/>
    <w:lvl w:ilvl="0" w:tplc="A98AA7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617E4B"/>
    <w:multiLevelType w:val="hybridMultilevel"/>
    <w:tmpl w:val="BC965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C079C"/>
    <w:multiLevelType w:val="hybridMultilevel"/>
    <w:tmpl w:val="81E230F8"/>
    <w:lvl w:ilvl="0" w:tplc="CF404A94">
      <w:start w:val="1"/>
      <w:numFmt w:val="decimal"/>
      <w:lvlText w:val="%1.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B0B5871"/>
    <w:multiLevelType w:val="hybridMultilevel"/>
    <w:tmpl w:val="7CF657B2"/>
    <w:lvl w:ilvl="0" w:tplc="000400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30495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B7F3AA5"/>
    <w:multiLevelType w:val="hybridMultilevel"/>
    <w:tmpl w:val="386878B2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E7C4A91"/>
    <w:multiLevelType w:val="hybridMultilevel"/>
    <w:tmpl w:val="34C2440A"/>
    <w:lvl w:ilvl="0" w:tplc="9C8043CC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7" w15:restartNumberingAfterBreak="0">
    <w:nsid w:val="0EE47E3D"/>
    <w:multiLevelType w:val="hybridMultilevel"/>
    <w:tmpl w:val="D6645948"/>
    <w:lvl w:ilvl="0" w:tplc="76843E64">
      <w:start w:val="1"/>
      <w:numFmt w:val="decimal"/>
      <w:lvlText w:val="%1."/>
      <w:lvlJc w:val="left"/>
      <w:pPr>
        <w:ind w:left="1301" w:hanging="45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3DA46CF"/>
    <w:multiLevelType w:val="hybridMultilevel"/>
    <w:tmpl w:val="34A405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6C82E59"/>
    <w:multiLevelType w:val="hybridMultilevel"/>
    <w:tmpl w:val="2E863D60"/>
    <w:lvl w:ilvl="0" w:tplc="2CAADF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81878DC"/>
    <w:multiLevelType w:val="hybridMultilevel"/>
    <w:tmpl w:val="4B160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2B4022"/>
    <w:multiLevelType w:val="multilevel"/>
    <w:tmpl w:val="248686B2"/>
    <w:lvl w:ilvl="0">
      <w:start w:val="10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2" w15:restartNumberingAfterBreak="0">
    <w:nsid w:val="1C01061E"/>
    <w:multiLevelType w:val="hybridMultilevel"/>
    <w:tmpl w:val="E1925E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FC61752"/>
    <w:multiLevelType w:val="hybridMultilevel"/>
    <w:tmpl w:val="E1925E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0510438"/>
    <w:multiLevelType w:val="hybridMultilevel"/>
    <w:tmpl w:val="CC38F5A4"/>
    <w:lvl w:ilvl="0" w:tplc="823828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28F74B1"/>
    <w:multiLevelType w:val="multilevel"/>
    <w:tmpl w:val="EC8E9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3EE0889"/>
    <w:multiLevelType w:val="hybridMultilevel"/>
    <w:tmpl w:val="D0D640F2"/>
    <w:lvl w:ilvl="0" w:tplc="83CC974C">
      <w:start w:val="9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7" w15:restartNumberingAfterBreak="0">
    <w:nsid w:val="24687170"/>
    <w:multiLevelType w:val="hybridMultilevel"/>
    <w:tmpl w:val="321E37DA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50859B2"/>
    <w:multiLevelType w:val="hybridMultilevel"/>
    <w:tmpl w:val="97180EE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9C710D"/>
    <w:multiLevelType w:val="multilevel"/>
    <w:tmpl w:val="B5503F50"/>
    <w:lvl w:ilvl="0">
      <w:start w:val="12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20" w15:restartNumberingAfterBreak="0">
    <w:nsid w:val="28CE32E1"/>
    <w:multiLevelType w:val="hybridMultilevel"/>
    <w:tmpl w:val="2A880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5E2CAE"/>
    <w:multiLevelType w:val="hybridMultilevel"/>
    <w:tmpl w:val="A1E6A1BE"/>
    <w:lvl w:ilvl="0" w:tplc="51A48A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2F3F3F7C"/>
    <w:multiLevelType w:val="hybridMultilevel"/>
    <w:tmpl w:val="7EC6D824"/>
    <w:lvl w:ilvl="0" w:tplc="9ED870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AA60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8A45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C487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BE88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47421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6ECD1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524F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2E68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8E32BA2"/>
    <w:multiLevelType w:val="hybridMultilevel"/>
    <w:tmpl w:val="3B76B0E4"/>
    <w:lvl w:ilvl="0" w:tplc="E3EA1EFE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9335DC"/>
    <w:multiLevelType w:val="hybridMultilevel"/>
    <w:tmpl w:val="AB2C5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8330D4"/>
    <w:multiLevelType w:val="hybridMultilevel"/>
    <w:tmpl w:val="52F858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5F17228"/>
    <w:multiLevelType w:val="hybridMultilevel"/>
    <w:tmpl w:val="5376615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8E0A8B"/>
    <w:multiLevelType w:val="hybridMultilevel"/>
    <w:tmpl w:val="449EE0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21311"/>
    <w:multiLevelType w:val="hybridMultilevel"/>
    <w:tmpl w:val="9D2E6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AE3DD0"/>
    <w:multiLevelType w:val="hybridMultilevel"/>
    <w:tmpl w:val="118801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80F72F2"/>
    <w:multiLevelType w:val="hybridMultilevel"/>
    <w:tmpl w:val="598E059A"/>
    <w:lvl w:ilvl="0" w:tplc="C7CEC05E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1" w15:restartNumberingAfterBreak="0">
    <w:nsid w:val="5A467832"/>
    <w:multiLevelType w:val="hybridMultilevel"/>
    <w:tmpl w:val="56BCDBD8"/>
    <w:lvl w:ilvl="0" w:tplc="998AEB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396D4D"/>
    <w:multiLevelType w:val="hybridMultilevel"/>
    <w:tmpl w:val="05D29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D82D2D"/>
    <w:multiLevelType w:val="hybridMultilevel"/>
    <w:tmpl w:val="ADD2C8F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5C6F56F5"/>
    <w:multiLevelType w:val="hybridMultilevel"/>
    <w:tmpl w:val="5DE82014"/>
    <w:lvl w:ilvl="0" w:tplc="51A48A1A">
      <w:start w:val="1"/>
      <w:numFmt w:val="decimal"/>
      <w:lvlText w:val="%1."/>
      <w:lvlJc w:val="left"/>
      <w:pPr>
        <w:ind w:left="1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7" w:hanging="360"/>
      </w:pPr>
    </w:lvl>
    <w:lvl w:ilvl="2" w:tplc="0419001B" w:tentative="1">
      <w:start w:val="1"/>
      <w:numFmt w:val="lowerRoman"/>
      <w:lvlText w:val="%3."/>
      <w:lvlJc w:val="right"/>
      <w:pPr>
        <w:ind w:left="2947" w:hanging="180"/>
      </w:pPr>
    </w:lvl>
    <w:lvl w:ilvl="3" w:tplc="0419000F" w:tentative="1">
      <w:start w:val="1"/>
      <w:numFmt w:val="decimal"/>
      <w:lvlText w:val="%4."/>
      <w:lvlJc w:val="left"/>
      <w:pPr>
        <w:ind w:left="3667" w:hanging="360"/>
      </w:pPr>
    </w:lvl>
    <w:lvl w:ilvl="4" w:tplc="04190019" w:tentative="1">
      <w:start w:val="1"/>
      <w:numFmt w:val="lowerLetter"/>
      <w:lvlText w:val="%5."/>
      <w:lvlJc w:val="left"/>
      <w:pPr>
        <w:ind w:left="4387" w:hanging="360"/>
      </w:pPr>
    </w:lvl>
    <w:lvl w:ilvl="5" w:tplc="0419001B" w:tentative="1">
      <w:start w:val="1"/>
      <w:numFmt w:val="lowerRoman"/>
      <w:lvlText w:val="%6."/>
      <w:lvlJc w:val="right"/>
      <w:pPr>
        <w:ind w:left="5107" w:hanging="180"/>
      </w:pPr>
    </w:lvl>
    <w:lvl w:ilvl="6" w:tplc="0419000F" w:tentative="1">
      <w:start w:val="1"/>
      <w:numFmt w:val="decimal"/>
      <w:lvlText w:val="%7."/>
      <w:lvlJc w:val="left"/>
      <w:pPr>
        <w:ind w:left="5827" w:hanging="360"/>
      </w:pPr>
    </w:lvl>
    <w:lvl w:ilvl="7" w:tplc="04190019" w:tentative="1">
      <w:start w:val="1"/>
      <w:numFmt w:val="lowerLetter"/>
      <w:lvlText w:val="%8."/>
      <w:lvlJc w:val="left"/>
      <w:pPr>
        <w:ind w:left="6547" w:hanging="360"/>
      </w:pPr>
    </w:lvl>
    <w:lvl w:ilvl="8" w:tplc="0419001B" w:tentative="1">
      <w:start w:val="1"/>
      <w:numFmt w:val="lowerRoman"/>
      <w:lvlText w:val="%9."/>
      <w:lvlJc w:val="right"/>
      <w:pPr>
        <w:ind w:left="7267" w:hanging="180"/>
      </w:pPr>
    </w:lvl>
  </w:abstractNum>
  <w:abstractNum w:abstractNumId="35" w15:restartNumberingAfterBreak="0">
    <w:nsid w:val="5D0256F2"/>
    <w:multiLevelType w:val="hybridMultilevel"/>
    <w:tmpl w:val="F6EEC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7279F"/>
    <w:multiLevelType w:val="hybridMultilevel"/>
    <w:tmpl w:val="6302E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3752FA"/>
    <w:multiLevelType w:val="hybridMultilevel"/>
    <w:tmpl w:val="23921A5E"/>
    <w:lvl w:ilvl="0" w:tplc="6B9013F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B258B3"/>
    <w:multiLevelType w:val="hybridMultilevel"/>
    <w:tmpl w:val="7C5E92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19093D"/>
    <w:multiLevelType w:val="hybridMultilevel"/>
    <w:tmpl w:val="386878B2"/>
    <w:lvl w:ilvl="0" w:tplc="D550EC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74B4CC4"/>
    <w:multiLevelType w:val="hybridMultilevel"/>
    <w:tmpl w:val="68EC7B5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4A43D9"/>
    <w:multiLevelType w:val="hybridMultilevel"/>
    <w:tmpl w:val="1862AAAC"/>
    <w:lvl w:ilvl="0" w:tplc="448AE9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AB17C1"/>
    <w:multiLevelType w:val="hybridMultilevel"/>
    <w:tmpl w:val="18EC8ACC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6"/>
  </w:num>
  <w:num w:numId="3">
    <w:abstractNumId w:val="23"/>
  </w:num>
  <w:num w:numId="4">
    <w:abstractNumId w:val="19"/>
  </w:num>
  <w:num w:numId="5">
    <w:abstractNumId w:val="4"/>
  </w:num>
  <w:num w:numId="6">
    <w:abstractNumId w:val="24"/>
  </w:num>
  <w:num w:numId="7">
    <w:abstractNumId w:val="10"/>
  </w:num>
  <w:num w:numId="8">
    <w:abstractNumId w:val="35"/>
  </w:num>
  <w:num w:numId="9">
    <w:abstractNumId w:val="31"/>
  </w:num>
  <w:num w:numId="10">
    <w:abstractNumId w:val="12"/>
  </w:num>
  <w:num w:numId="11">
    <w:abstractNumId w:val="25"/>
  </w:num>
  <w:num w:numId="12">
    <w:abstractNumId w:val="8"/>
  </w:num>
  <w:num w:numId="13">
    <w:abstractNumId w:val="13"/>
  </w:num>
  <w:num w:numId="14">
    <w:abstractNumId w:val="6"/>
  </w:num>
  <w:num w:numId="15">
    <w:abstractNumId w:val="0"/>
  </w:num>
  <w:num w:numId="16">
    <w:abstractNumId w:val="37"/>
  </w:num>
  <w:num w:numId="17">
    <w:abstractNumId w:val="9"/>
  </w:num>
  <w:num w:numId="18">
    <w:abstractNumId w:val="38"/>
  </w:num>
  <w:num w:numId="19">
    <w:abstractNumId w:val="21"/>
  </w:num>
  <w:num w:numId="20">
    <w:abstractNumId w:val="34"/>
  </w:num>
  <w:num w:numId="21">
    <w:abstractNumId w:val="32"/>
  </w:num>
  <w:num w:numId="22">
    <w:abstractNumId w:val="14"/>
  </w:num>
  <w:num w:numId="23">
    <w:abstractNumId w:val="36"/>
  </w:num>
  <w:num w:numId="24">
    <w:abstractNumId w:val="15"/>
  </w:num>
  <w:num w:numId="25">
    <w:abstractNumId w:val="39"/>
  </w:num>
  <w:num w:numId="26">
    <w:abstractNumId w:val="5"/>
  </w:num>
  <w:num w:numId="27">
    <w:abstractNumId w:val="18"/>
  </w:num>
  <w:num w:numId="28">
    <w:abstractNumId w:val="26"/>
  </w:num>
  <w:num w:numId="29">
    <w:abstractNumId w:val="40"/>
  </w:num>
  <w:num w:numId="30">
    <w:abstractNumId w:val="1"/>
  </w:num>
  <w:num w:numId="31">
    <w:abstractNumId w:val="20"/>
  </w:num>
  <w:num w:numId="32">
    <w:abstractNumId w:val="2"/>
  </w:num>
  <w:num w:numId="33">
    <w:abstractNumId w:val="27"/>
  </w:num>
  <w:num w:numId="34">
    <w:abstractNumId w:val="28"/>
  </w:num>
  <w:num w:numId="35">
    <w:abstractNumId w:val="3"/>
  </w:num>
  <w:num w:numId="36">
    <w:abstractNumId w:val="7"/>
  </w:num>
  <w:num w:numId="37">
    <w:abstractNumId w:val="33"/>
  </w:num>
  <w:num w:numId="38">
    <w:abstractNumId w:val="22"/>
  </w:num>
  <w:num w:numId="39">
    <w:abstractNumId w:val="42"/>
  </w:num>
  <w:num w:numId="40">
    <w:abstractNumId w:val="17"/>
  </w:num>
  <w:num w:numId="41">
    <w:abstractNumId w:val="29"/>
  </w:num>
  <w:num w:numId="42">
    <w:abstractNumId w:val="41"/>
  </w:num>
  <w:num w:numId="43">
    <w:abstractNumId w:val="3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8A0"/>
    <w:rsid w:val="00003C69"/>
    <w:rsid w:val="00005A8A"/>
    <w:rsid w:val="00013574"/>
    <w:rsid w:val="0001362C"/>
    <w:rsid w:val="000139EE"/>
    <w:rsid w:val="00022D04"/>
    <w:rsid w:val="00023245"/>
    <w:rsid w:val="0002366A"/>
    <w:rsid w:val="00024034"/>
    <w:rsid w:val="00025F45"/>
    <w:rsid w:val="00026C61"/>
    <w:rsid w:val="00040528"/>
    <w:rsid w:val="000409FE"/>
    <w:rsid w:val="00042E83"/>
    <w:rsid w:val="000446DE"/>
    <w:rsid w:val="00046474"/>
    <w:rsid w:val="000501C5"/>
    <w:rsid w:val="00050C96"/>
    <w:rsid w:val="0005272B"/>
    <w:rsid w:val="00052939"/>
    <w:rsid w:val="00053B4A"/>
    <w:rsid w:val="00055079"/>
    <w:rsid w:val="00056308"/>
    <w:rsid w:val="000567CA"/>
    <w:rsid w:val="00057B3C"/>
    <w:rsid w:val="00057F52"/>
    <w:rsid w:val="00057F92"/>
    <w:rsid w:val="00060700"/>
    <w:rsid w:val="000607CF"/>
    <w:rsid w:val="00061494"/>
    <w:rsid w:val="0006458B"/>
    <w:rsid w:val="00065E36"/>
    <w:rsid w:val="00066377"/>
    <w:rsid w:val="000664D5"/>
    <w:rsid w:val="000668E5"/>
    <w:rsid w:val="000669DD"/>
    <w:rsid w:val="00067897"/>
    <w:rsid w:val="00072092"/>
    <w:rsid w:val="000756A0"/>
    <w:rsid w:val="00076733"/>
    <w:rsid w:val="00077D19"/>
    <w:rsid w:val="0008033E"/>
    <w:rsid w:val="00080956"/>
    <w:rsid w:val="000813F1"/>
    <w:rsid w:val="00091DC9"/>
    <w:rsid w:val="00094D0A"/>
    <w:rsid w:val="00094E4A"/>
    <w:rsid w:val="000A1FE3"/>
    <w:rsid w:val="000A394A"/>
    <w:rsid w:val="000A76B1"/>
    <w:rsid w:val="000B04A0"/>
    <w:rsid w:val="000B1374"/>
    <w:rsid w:val="000B17FA"/>
    <w:rsid w:val="000B4222"/>
    <w:rsid w:val="000B58D0"/>
    <w:rsid w:val="000B71E8"/>
    <w:rsid w:val="000B7772"/>
    <w:rsid w:val="000C1E58"/>
    <w:rsid w:val="000C3266"/>
    <w:rsid w:val="000C428B"/>
    <w:rsid w:val="000C4682"/>
    <w:rsid w:val="000C7C32"/>
    <w:rsid w:val="000D0FDC"/>
    <w:rsid w:val="000D101A"/>
    <w:rsid w:val="000D509A"/>
    <w:rsid w:val="000D6D30"/>
    <w:rsid w:val="000D7E9D"/>
    <w:rsid w:val="000E1BB5"/>
    <w:rsid w:val="000E3043"/>
    <w:rsid w:val="000E64D2"/>
    <w:rsid w:val="000E6739"/>
    <w:rsid w:val="000F048B"/>
    <w:rsid w:val="000F1396"/>
    <w:rsid w:val="000F1803"/>
    <w:rsid w:val="00101268"/>
    <w:rsid w:val="00101511"/>
    <w:rsid w:val="00101973"/>
    <w:rsid w:val="00101A06"/>
    <w:rsid w:val="00106854"/>
    <w:rsid w:val="00107289"/>
    <w:rsid w:val="0011110F"/>
    <w:rsid w:val="001124E9"/>
    <w:rsid w:val="00112843"/>
    <w:rsid w:val="00114B87"/>
    <w:rsid w:val="00114D5A"/>
    <w:rsid w:val="00114FE7"/>
    <w:rsid w:val="00115386"/>
    <w:rsid w:val="00116C5E"/>
    <w:rsid w:val="001175AE"/>
    <w:rsid w:val="00122857"/>
    <w:rsid w:val="00124A12"/>
    <w:rsid w:val="00125A2B"/>
    <w:rsid w:val="00127C92"/>
    <w:rsid w:val="00130101"/>
    <w:rsid w:val="00132F49"/>
    <w:rsid w:val="00133177"/>
    <w:rsid w:val="0013492E"/>
    <w:rsid w:val="00136E86"/>
    <w:rsid w:val="0014043D"/>
    <w:rsid w:val="00140589"/>
    <w:rsid w:val="001408E7"/>
    <w:rsid w:val="00142444"/>
    <w:rsid w:val="001428A0"/>
    <w:rsid w:val="001455C8"/>
    <w:rsid w:val="00145E7E"/>
    <w:rsid w:val="001460E6"/>
    <w:rsid w:val="00147BA4"/>
    <w:rsid w:val="00151276"/>
    <w:rsid w:val="001546A4"/>
    <w:rsid w:val="001579E9"/>
    <w:rsid w:val="00160823"/>
    <w:rsid w:val="00160F4D"/>
    <w:rsid w:val="00161233"/>
    <w:rsid w:val="00163FCD"/>
    <w:rsid w:val="00165040"/>
    <w:rsid w:val="0016569B"/>
    <w:rsid w:val="00165966"/>
    <w:rsid w:val="00166F90"/>
    <w:rsid w:val="00172A0F"/>
    <w:rsid w:val="00173558"/>
    <w:rsid w:val="001759D0"/>
    <w:rsid w:val="0017620A"/>
    <w:rsid w:val="00177758"/>
    <w:rsid w:val="0018086A"/>
    <w:rsid w:val="0018112F"/>
    <w:rsid w:val="0018168E"/>
    <w:rsid w:val="001844FE"/>
    <w:rsid w:val="00184925"/>
    <w:rsid w:val="00185D85"/>
    <w:rsid w:val="00187193"/>
    <w:rsid w:val="00190A63"/>
    <w:rsid w:val="00192B77"/>
    <w:rsid w:val="00194EEE"/>
    <w:rsid w:val="00196F3A"/>
    <w:rsid w:val="00197382"/>
    <w:rsid w:val="00197877"/>
    <w:rsid w:val="001A031C"/>
    <w:rsid w:val="001A04F5"/>
    <w:rsid w:val="001A11D5"/>
    <w:rsid w:val="001A2ADF"/>
    <w:rsid w:val="001A3CE3"/>
    <w:rsid w:val="001A6FFA"/>
    <w:rsid w:val="001B0B11"/>
    <w:rsid w:val="001B28E8"/>
    <w:rsid w:val="001B4860"/>
    <w:rsid w:val="001B53F8"/>
    <w:rsid w:val="001C1C50"/>
    <w:rsid w:val="001C24BF"/>
    <w:rsid w:val="001C2D25"/>
    <w:rsid w:val="001D0BA3"/>
    <w:rsid w:val="001D3CA8"/>
    <w:rsid w:val="001D4E01"/>
    <w:rsid w:val="001D5396"/>
    <w:rsid w:val="001D5C8C"/>
    <w:rsid w:val="001D655A"/>
    <w:rsid w:val="001D6724"/>
    <w:rsid w:val="001E0816"/>
    <w:rsid w:val="001E4B90"/>
    <w:rsid w:val="001E6FD7"/>
    <w:rsid w:val="001F10D5"/>
    <w:rsid w:val="001F373A"/>
    <w:rsid w:val="001F4C03"/>
    <w:rsid w:val="001F5214"/>
    <w:rsid w:val="001F6069"/>
    <w:rsid w:val="002004C4"/>
    <w:rsid w:val="00200888"/>
    <w:rsid w:val="00200DFF"/>
    <w:rsid w:val="00202CD2"/>
    <w:rsid w:val="00205211"/>
    <w:rsid w:val="00207658"/>
    <w:rsid w:val="002100EB"/>
    <w:rsid w:val="0021377A"/>
    <w:rsid w:val="002149AF"/>
    <w:rsid w:val="00215CA1"/>
    <w:rsid w:val="002167F6"/>
    <w:rsid w:val="00220BCE"/>
    <w:rsid w:val="002222CA"/>
    <w:rsid w:val="00223B55"/>
    <w:rsid w:val="002258F8"/>
    <w:rsid w:val="002334A0"/>
    <w:rsid w:val="00233C30"/>
    <w:rsid w:val="0023679B"/>
    <w:rsid w:val="002367F3"/>
    <w:rsid w:val="00241044"/>
    <w:rsid w:val="002419F4"/>
    <w:rsid w:val="00250A86"/>
    <w:rsid w:val="00251BA2"/>
    <w:rsid w:val="002537D9"/>
    <w:rsid w:val="00254BFC"/>
    <w:rsid w:val="00256AA6"/>
    <w:rsid w:val="00256BF0"/>
    <w:rsid w:val="0026335D"/>
    <w:rsid w:val="00263532"/>
    <w:rsid w:val="0026365F"/>
    <w:rsid w:val="00263927"/>
    <w:rsid w:val="002648D2"/>
    <w:rsid w:val="00265050"/>
    <w:rsid w:val="00266052"/>
    <w:rsid w:val="00267772"/>
    <w:rsid w:val="00271725"/>
    <w:rsid w:val="00272BFE"/>
    <w:rsid w:val="0027339A"/>
    <w:rsid w:val="002738D9"/>
    <w:rsid w:val="00275178"/>
    <w:rsid w:val="002759E8"/>
    <w:rsid w:val="00275E6D"/>
    <w:rsid w:val="00277980"/>
    <w:rsid w:val="00280874"/>
    <w:rsid w:val="0028114F"/>
    <w:rsid w:val="00283465"/>
    <w:rsid w:val="00283FB4"/>
    <w:rsid w:val="002843B2"/>
    <w:rsid w:val="00284BB9"/>
    <w:rsid w:val="00286BEC"/>
    <w:rsid w:val="0029187C"/>
    <w:rsid w:val="00291982"/>
    <w:rsid w:val="00291C53"/>
    <w:rsid w:val="00292136"/>
    <w:rsid w:val="00293567"/>
    <w:rsid w:val="00296408"/>
    <w:rsid w:val="002A0E84"/>
    <w:rsid w:val="002A3CF8"/>
    <w:rsid w:val="002A62FE"/>
    <w:rsid w:val="002A755E"/>
    <w:rsid w:val="002B03E8"/>
    <w:rsid w:val="002B15F3"/>
    <w:rsid w:val="002B5B1F"/>
    <w:rsid w:val="002B5D74"/>
    <w:rsid w:val="002B7953"/>
    <w:rsid w:val="002B7AB9"/>
    <w:rsid w:val="002C53B2"/>
    <w:rsid w:val="002C6DB7"/>
    <w:rsid w:val="002D001C"/>
    <w:rsid w:val="002D57FF"/>
    <w:rsid w:val="002E1FA0"/>
    <w:rsid w:val="002E5CE0"/>
    <w:rsid w:val="002E6EAD"/>
    <w:rsid w:val="002E7B8E"/>
    <w:rsid w:val="002F100A"/>
    <w:rsid w:val="002F65DB"/>
    <w:rsid w:val="002F72F8"/>
    <w:rsid w:val="00301017"/>
    <w:rsid w:val="00301494"/>
    <w:rsid w:val="0030326D"/>
    <w:rsid w:val="00303648"/>
    <w:rsid w:val="00303E50"/>
    <w:rsid w:val="00304ABB"/>
    <w:rsid w:val="00304ED3"/>
    <w:rsid w:val="003057AC"/>
    <w:rsid w:val="00306861"/>
    <w:rsid w:val="0031060A"/>
    <w:rsid w:val="00310933"/>
    <w:rsid w:val="0031154F"/>
    <w:rsid w:val="00315A3B"/>
    <w:rsid w:val="00320F12"/>
    <w:rsid w:val="00322BAE"/>
    <w:rsid w:val="00322F18"/>
    <w:rsid w:val="00325359"/>
    <w:rsid w:val="00327DC8"/>
    <w:rsid w:val="00331834"/>
    <w:rsid w:val="00332B31"/>
    <w:rsid w:val="003341A9"/>
    <w:rsid w:val="00335A9E"/>
    <w:rsid w:val="00335B15"/>
    <w:rsid w:val="00336A2B"/>
    <w:rsid w:val="00336B48"/>
    <w:rsid w:val="00336F05"/>
    <w:rsid w:val="003415E6"/>
    <w:rsid w:val="00343CC7"/>
    <w:rsid w:val="00343FF5"/>
    <w:rsid w:val="00346D8F"/>
    <w:rsid w:val="00347864"/>
    <w:rsid w:val="003507FE"/>
    <w:rsid w:val="0035171B"/>
    <w:rsid w:val="0035387F"/>
    <w:rsid w:val="00354E79"/>
    <w:rsid w:val="00356303"/>
    <w:rsid w:val="003563EA"/>
    <w:rsid w:val="00357B7E"/>
    <w:rsid w:val="0036180A"/>
    <w:rsid w:val="00362C4A"/>
    <w:rsid w:val="00365387"/>
    <w:rsid w:val="00366329"/>
    <w:rsid w:val="003679C1"/>
    <w:rsid w:val="00371642"/>
    <w:rsid w:val="003720D5"/>
    <w:rsid w:val="00372C78"/>
    <w:rsid w:val="00373041"/>
    <w:rsid w:val="0037496C"/>
    <w:rsid w:val="003749F4"/>
    <w:rsid w:val="00375571"/>
    <w:rsid w:val="00376C81"/>
    <w:rsid w:val="00377304"/>
    <w:rsid w:val="0038036E"/>
    <w:rsid w:val="00380D4B"/>
    <w:rsid w:val="003816B7"/>
    <w:rsid w:val="00381E48"/>
    <w:rsid w:val="00384F35"/>
    <w:rsid w:val="0038527B"/>
    <w:rsid w:val="00385506"/>
    <w:rsid w:val="00386BD6"/>
    <w:rsid w:val="00390D41"/>
    <w:rsid w:val="00390FF5"/>
    <w:rsid w:val="00391355"/>
    <w:rsid w:val="00391F31"/>
    <w:rsid w:val="00393403"/>
    <w:rsid w:val="00393C80"/>
    <w:rsid w:val="00393EB2"/>
    <w:rsid w:val="003950D8"/>
    <w:rsid w:val="00395860"/>
    <w:rsid w:val="0039607E"/>
    <w:rsid w:val="003972EB"/>
    <w:rsid w:val="00397FC9"/>
    <w:rsid w:val="003A1C05"/>
    <w:rsid w:val="003A2A0C"/>
    <w:rsid w:val="003A2B11"/>
    <w:rsid w:val="003A2CEC"/>
    <w:rsid w:val="003A53B9"/>
    <w:rsid w:val="003A60BF"/>
    <w:rsid w:val="003A6A10"/>
    <w:rsid w:val="003A6B67"/>
    <w:rsid w:val="003A7554"/>
    <w:rsid w:val="003A75AE"/>
    <w:rsid w:val="003B0DD0"/>
    <w:rsid w:val="003B1FB6"/>
    <w:rsid w:val="003B254B"/>
    <w:rsid w:val="003B3A39"/>
    <w:rsid w:val="003B52DD"/>
    <w:rsid w:val="003B698A"/>
    <w:rsid w:val="003B7781"/>
    <w:rsid w:val="003B787D"/>
    <w:rsid w:val="003C0423"/>
    <w:rsid w:val="003C633E"/>
    <w:rsid w:val="003D00C7"/>
    <w:rsid w:val="003D0F3D"/>
    <w:rsid w:val="003D1669"/>
    <w:rsid w:val="003D3F9B"/>
    <w:rsid w:val="003D41A0"/>
    <w:rsid w:val="003D5F85"/>
    <w:rsid w:val="003E0403"/>
    <w:rsid w:val="003E3331"/>
    <w:rsid w:val="003E52F6"/>
    <w:rsid w:val="003E74A7"/>
    <w:rsid w:val="003F085A"/>
    <w:rsid w:val="003F08CA"/>
    <w:rsid w:val="003F275F"/>
    <w:rsid w:val="003F2F99"/>
    <w:rsid w:val="003F5BA4"/>
    <w:rsid w:val="003F5E93"/>
    <w:rsid w:val="003F682C"/>
    <w:rsid w:val="003F6CCB"/>
    <w:rsid w:val="003F7A3E"/>
    <w:rsid w:val="003F7E90"/>
    <w:rsid w:val="0040067F"/>
    <w:rsid w:val="00400B81"/>
    <w:rsid w:val="00402ED2"/>
    <w:rsid w:val="00406D3B"/>
    <w:rsid w:val="00406F00"/>
    <w:rsid w:val="0040768A"/>
    <w:rsid w:val="004115EC"/>
    <w:rsid w:val="00412CDF"/>
    <w:rsid w:val="004131B9"/>
    <w:rsid w:val="00414FF4"/>
    <w:rsid w:val="004234DE"/>
    <w:rsid w:val="00424380"/>
    <w:rsid w:val="004249FB"/>
    <w:rsid w:val="00424C0D"/>
    <w:rsid w:val="00424F58"/>
    <w:rsid w:val="00434A85"/>
    <w:rsid w:val="004350E1"/>
    <w:rsid w:val="0044090F"/>
    <w:rsid w:val="00441D1B"/>
    <w:rsid w:val="00442828"/>
    <w:rsid w:val="004428CF"/>
    <w:rsid w:val="00444589"/>
    <w:rsid w:val="00446463"/>
    <w:rsid w:val="0045009B"/>
    <w:rsid w:val="00450F6A"/>
    <w:rsid w:val="00451CDB"/>
    <w:rsid w:val="004538E9"/>
    <w:rsid w:val="00453AF1"/>
    <w:rsid w:val="00453CF0"/>
    <w:rsid w:val="004610D9"/>
    <w:rsid w:val="004622AF"/>
    <w:rsid w:val="004639EE"/>
    <w:rsid w:val="00465457"/>
    <w:rsid w:val="004674EC"/>
    <w:rsid w:val="00471BED"/>
    <w:rsid w:val="00471EFB"/>
    <w:rsid w:val="00472874"/>
    <w:rsid w:val="00473655"/>
    <w:rsid w:val="00474E7F"/>
    <w:rsid w:val="00475D7C"/>
    <w:rsid w:val="00480D56"/>
    <w:rsid w:val="00483040"/>
    <w:rsid w:val="00485561"/>
    <w:rsid w:val="00485D3B"/>
    <w:rsid w:val="00486FAC"/>
    <w:rsid w:val="00487D31"/>
    <w:rsid w:val="004926AA"/>
    <w:rsid w:val="0049389C"/>
    <w:rsid w:val="00495391"/>
    <w:rsid w:val="00495EA9"/>
    <w:rsid w:val="00495ED8"/>
    <w:rsid w:val="00497027"/>
    <w:rsid w:val="00497325"/>
    <w:rsid w:val="004977F1"/>
    <w:rsid w:val="00497CCB"/>
    <w:rsid w:val="004A187E"/>
    <w:rsid w:val="004A2B0E"/>
    <w:rsid w:val="004A2C30"/>
    <w:rsid w:val="004A4473"/>
    <w:rsid w:val="004A6F90"/>
    <w:rsid w:val="004B1368"/>
    <w:rsid w:val="004B2135"/>
    <w:rsid w:val="004B593A"/>
    <w:rsid w:val="004B6D58"/>
    <w:rsid w:val="004C5978"/>
    <w:rsid w:val="004C6AA8"/>
    <w:rsid w:val="004C6B5B"/>
    <w:rsid w:val="004C6D66"/>
    <w:rsid w:val="004C6DC5"/>
    <w:rsid w:val="004C7AF2"/>
    <w:rsid w:val="004D0F4C"/>
    <w:rsid w:val="004D270F"/>
    <w:rsid w:val="004D32DB"/>
    <w:rsid w:val="004D6295"/>
    <w:rsid w:val="004D653C"/>
    <w:rsid w:val="004D7B42"/>
    <w:rsid w:val="004E582D"/>
    <w:rsid w:val="004E7D53"/>
    <w:rsid w:val="004F2226"/>
    <w:rsid w:val="00501295"/>
    <w:rsid w:val="005014EE"/>
    <w:rsid w:val="00501A8E"/>
    <w:rsid w:val="00502720"/>
    <w:rsid w:val="00502D18"/>
    <w:rsid w:val="00502E5F"/>
    <w:rsid w:val="00503488"/>
    <w:rsid w:val="005046B2"/>
    <w:rsid w:val="005054A7"/>
    <w:rsid w:val="00512DEE"/>
    <w:rsid w:val="00513A43"/>
    <w:rsid w:val="00514FF9"/>
    <w:rsid w:val="005154A1"/>
    <w:rsid w:val="00520E4E"/>
    <w:rsid w:val="005232D1"/>
    <w:rsid w:val="005253D5"/>
    <w:rsid w:val="0052547E"/>
    <w:rsid w:val="00525E3F"/>
    <w:rsid w:val="005305C1"/>
    <w:rsid w:val="005315B4"/>
    <w:rsid w:val="005335D7"/>
    <w:rsid w:val="00533B25"/>
    <w:rsid w:val="00534A5E"/>
    <w:rsid w:val="00535854"/>
    <w:rsid w:val="00541DE7"/>
    <w:rsid w:val="005426DD"/>
    <w:rsid w:val="00544827"/>
    <w:rsid w:val="00545DBB"/>
    <w:rsid w:val="00546454"/>
    <w:rsid w:val="005534CA"/>
    <w:rsid w:val="005552EB"/>
    <w:rsid w:val="00555302"/>
    <w:rsid w:val="00555F99"/>
    <w:rsid w:val="00561184"/>
    <w:rsid w:val="00561662"/>
    <w:rsid w:val="005626C7"/>
    <w:rsid w:val="005639B4"/>
    <w:rsid w:val="0056493F"/>
    <w:rsid w:val="005653FB"/>
    <w:rsid w:val="00565FDE"/>
    <w:rsid w:val="00566DB6"/>
    <w:rsid w:val="00566EB0"/>
    <w:rsid w:val="005673AF"/>
    <w:rsid w:val="005715AE"/>
    <w:rsid w:val="00580439"/>
    <w:rsid w:val="005817DE"/>
    <w:rsid w:val="00582A66"/>
    <w:rsid w:val="0058337B"/>
    <w:rsid w:val="00583CB5"/>
    <w:rsid w:val="005873E6"/>
    <w:rsid w:val="00587DD0"/>
    <w:rsid w:val="00591A42"/>
    <w:rsid w:val="00592679"/>
    <w:rsid w:val="00593E75"/>
    <w:rsid w:val="005942DF"/>
    <w:rsid w:val="00594739"/>
    <w:rsid w:val="00594FE2"/>
    <w:rsid w:val="00595F34"/>
    <w:rsid w:val="005963BE"/>
    <w:rsid w:val="00597349"/>
    <w:rsid w:val="005973E3"/>
    <w:rsid w:val="00597E04"/>
    <w:rsid w:val="00597F29"/>
    <w:rsid w:val="005A0F5D"/>
    <w:rsid w:val="005A3AC9"/>
    <w:rsid w:val="005A3F87"/>
    <w:rsid w:val="005A64D2"/>
    <w:rsid w:val="005A74DC"/>
    <w:rsid w:val="005B294E"/>
    <w:rsid w:val="005B388B"/>
    <w:rsid w:val="005B3D74"/>
    <w:rsid w:val="005B4754"/>
    <w:rsid w:val="005B5597"/>
    <w:rsid w:val="005C1212"/>
    <w:rsid w:val="005C3F13"/>
    <w:rsid w:val="005C4C3C"/>
    <w:rsid w:val="005D2123"/>
    <w:rsid w:val="005D5D24"/>
    <w:rsid w:val="005D7BDA"/>
    <w:rsid w:val="005E0981"/>
    <w:rsid w:val="005E1C6C"/>
    <w:rsid w:val="005E2BB4"/>
    <w:rsid w:val="005E3A79"/>
    <w:rsid w:val="005E58A5"/>
    <w:rsid w:val="005E5B19"/>
    <w:rsid w:val="005E5EAD"/>
    <w:rsid w:val="005E6334"/>
    <w:rsid w:val="005F0AEC"/>
    <w:rsid w:val="005F1257"/>
    <w:rsid w:val="005F23F0"/>
    <w:rsid w:val="005F39A8"/>
    <w:rsid w:val="005F45D2"/>
    <w:rsid w:val="005F51E7"/>
    <w:rsid w:val="005F5EC6"/>
    <w:rsid w:val="005F6EC7"/>
    <w:rsid w:val="005F7067"/>
    <w:rsid w:val="00603D31"/>
    <w:rsid w:val="006040F1"/>
    <w:rsid w:val="00604E15"/>
    <w:rsid w:val="00607EBC"/>
    <w:rsid w:val="006118B0"/>
    <w:rsid w:val="00611EF8"/>
    <w:rsid w:val="006130FE"/>
    <w:rsid w:val="006148DE"/>
    <w:rsid w:val="00620853"/>
    <w:rsid w:val="00622658"/>
    <w:rsid w:val="006243AF"/>
    <w:rsid w:val="00625489"/>
    <w:rsid w:val="00625FE2"/>
    <w:rsid w:val="00627B01"/>
    <w:rsid w:val="00630730"/>
    <w:rsid w:val="00635C7D"/>
    <w:rsid w:val="00635C80"/>
    <w:rsid w:val="00637296"/>
    <w:rsid w:val="00642DB3"/>
    <w:rsid w:val="00643129"/>
    <w:rsid w:val="00644A31"/>
    <w:rsid w:val="00645682"/>
    <w:rsid w:val="0064572C"/>
    <w:rsid w:val="00650353"/>
    <w:rsid w:val="0065117E"/>
    <w:rsid w:val="00653634"/>
    <w:rsid w:val="006544D2"/>
    <w:rsid w:val="006622A6"/>
    <w:rsid w:val="00664436"/>
    <w:rsid w:val="0066446A"/>
    <w:rsid w:val="00664A6A"/>
    <w:rsid w:val="00665519"/>
    <w:rsid w:val="00666FD3"/>
    <w:rsid w:val="00667821"/>
    <w:rsid w:val="00667E82"/>
    <w:rsid w:val="00670C4D"/>
    <w:rsid w:val="006748DC"/>
    <w:rsid w:val="00677038"/>
    <w:rsid w:val="006773AA"/>
    <w:rsid w:val="006776D6"/>
    <w:rsid w:val="00677E3A"/>
    <w:rsid w:val="00680D45"/>
    <w:rsid w:val="00681789"/>
    <w:rsid w:val="00685988"/>
    <w:rsid w:val="00685AC4"/>
    <w:rsid w:val="00685B91"/>
    <w:rsid w:val="00690666"/>
    <w:rsid w:val="0069270D"/>
    <w:rsid w:val="00693A93"/>
    <w:rsid w:val="00694466"/>
    <w:rsid w:val="0069467A"/>
    <w:rsid w:val="00695560"/>
    <w:rsid w:val="00695C8B"/>
    <w:rsid w:val="0069712B"/>
    <w:rsid w:val="006A29CB"/>
    <w:rsid w:val="006A488A"/>
    <w:rsid w:val="006B1CFF"/>
    <w:rsid w:val="006B2A12"/>
    <w:rsid w:val="006B452F"/>
    <w:rsid w:val="006C078F"/>
    <w:rsid w:val="006C18ED"/>
    <w:rsid w:val="006C2DFD"/>
    <w:rsid w:val="006C447C"/>
    <w:rsid w:val="006C4D22"/>
    <w:rsid w:val="006C5DD0"/>
    <w:rsid w:val="006C64A7"/>
    <w:rsid w:val="006D090F"/>
    <w:rsid w:val="006D18AD"/>
    <w:rsid w:val="006D41CD"/>
    <w:rsid w:val="006D4D1F"/>
    <w:rsid w:val="006D54FF"/>
    <w:rsid w:val="006D66A7"/>
    <w:rsid w:val="006D6C72"/>
    <w:rsid w:val="006D7AE5"/>
    <w:rsid w:val="006E1C68"/>
    <w:rsid w:val="006E2460"/>
    <w:rsid w:val="006E25E6"/>
    <w:rsid w:val="006E2647"/>
    <w:rsid w:val="006E2F95"/>
    <w:rsid w:val="006E3955"/>
    <w:rsid w:val="006E4AAB"/>
    <w:rsid w:val="006E59D5"/>
    <w:rsid w:val="006E5E30"/>
    <w:rsid w:val="006F133D"/>
    <w:rsid w:val="006F22FA"/>
    <w:rsid w:val="006F39A8"/>
    <w:rsid w:val="006F3DDE"/>
    <w:rsid w:val="006F4A96"/>
    <w:rsid w:val="006F53DC"/>
    <w:rsid w:val="006F6BE1"/>
    <w:rsid w:val="006F6C34"/>
    <w:rsid w:val="006F7367"/>
    <w:rsid w:val="006F74D1"/>
    <w:rsid w:val="00700D39"/>
    <w:rsid w:val="00700F06"/>
    <w:rsid w:val="007042FC"/>
    <w:rsid w:val="0070688A"/>
    <w:rsid w:val="00710449"/>
    <w:rsid w:val="00711E58"/>
    <w:rsid w:val="00712C66"/>
    <w:rsid w:val="007131B4"/>
    <w:rsid w:val="00714A5E"/>
    <w:rsid w:val="0071506B"/>
    <w:rsid w:val="007151F7"/>
    <w:rsid w:val="00716D5E"/>
    <w:rsid w:val="00720001"/>
    <w:rsid w:val="007215D7"/>
    <w:rsid w:val="00723F2C"/>
    <w:rsid w:val="00724B51"/>
    <w:rsid w:val="00724C52"/>
    <w:rsid w:val="00731AE3"/>
    <w:rsid w:val="00733295"/>
    <w:rsid w:val="007346D8"/>
    <w:rsid w:val="00734FE4"/>
    <w:rsid w:val="00736425"/>
    <w:rsid w:val="007365B7"/>
    <w:rsid w:val="00742914"/>
    <w:rsid w:val="007450DD"/>
    <w:rsid w:val="00746199"/>
    <w:rsid w:val="00746EF0"/>
    <w:rsid w:val="00746F84"/>
    <w:rsid w:val="00751231"/>
    <w:rsid w:val="007526EC"/>
    <w:rsid w:val="00752929"/>
    <w:rsid w:val="00756FD1"/>
    <w:rsid w:val="00757CF3"/>
    <w:rsid w:val="00762F0C"/>
    <w:rsid w:val="0076370E"/>
    <w:rsid w:val="007653EF"/>
    <w:rsid w:val="00766A2F"/>
    <w:rsid w:val="0077246F"/>
    <w:rsid w:val="00773482"/>
    <w:rsid w:val="007768D2"/>
    <w:rsid w:val="00777738"/>
    <w:rsid w:val="00780C91"/>
    <w:rsid w:val="00781B94"/>
    <w:rsid w:val="00785CDE"/>
    <w:rsid w:val="00787018"/>
    <w:rsid w:val="007902A1"/>
    <w:rsid w:val="007911F9"/>
    <w:rsid w:val="00791630"/>
    <w:rsid w:val="007949EA"/>
    <w:rsid w:val="00795576"/>
    <w:rsid w:val="007A02E0"/>
    <w:rsid w:val="007A092E"/>
    <w:rsid w:val="007A0D39"/>
    <w:rsid w:val="007B09D3"/>
    <w:rsid w:val="007B1281"/>
    <w:rsid w:val="007B2B84"/>
    <w:rsid w:val="007B3089"/>
    <w:rsid w:val="007B59F9"/>
    <w:rsid w:val="007C1857"/>
    <w:rsid w:val="007C2804"/>
    <w:rsid w:val="007C3E96"/>
    <w:rsid w:val="007C4850"/>
    <w:rsid w:val="007D153F"/>
    <w:rsid w:val="007D2870"/>
    <w:rsid w:val="007D2906"/>
    <w:rsid w:val="007D2A3A"/>
    <w:rsid w:val="007D4030"/>
    <w:rsid w:val="007D415C"/>
    <w:rsid w:val="007D55E0"/>
    <w:rsid w:val="007D6FBC"/>
    <w:rsid w:val="007E0054"/>
    <w:rsid w:val="007E2AF8"/>
    <w:rsid w:val="007E66FD"/>
    <w:rsid w:val="007F1649"/>
    <w:rsid w:val="007F16DD"/>
    <w:rsid w:val="007F2110"/>
    <w:rsid w:val="007F2870"/>
    <w:rsid w:val="007F2FA0"/>
    <w:rsid w:val="007F3438"/>
    <w:rsid w:val="007F3983"/>
    <w:rsid w:val="007F6423"/>
    <w:rsid w:val="00800C04"/>
    <w:rsid w:val="0080130C"/>
    <w:rsid w:val="0080179F"/>
    <w:rsid w:val="00801A33"/>
    <w:rsid w:val="0080254B"/>
    <w:rsid w:val="00802590"/>
    <w:rsid w:val="00802B49"/>
    <w:rsid w:val="00804846"/>
    <w:rsid w:val="00805E93"/>
    <w:rsid w:val="00806CFB"/>
    <w:rsid w:val="0081026F"/>
    <w:rsid w:val="00813319"/>
    <w:rsid w:val="00813B37"/>
    <w:rsid w:val="00814331"/>
    <w:rsid w:val="00816BE6"/>
    <w:rsid w:val="00820A32"/>
    <w:rsid w:val="00821113"/>
    <w:rsid w:val="00824805"/>
    <w:rsid w:val="00826E7A"/>
    <w:rsid w:val="00827E08"/>
    <w:rsid w:val="00831166"/>
    <w:rsid w:val="0083247F"/>
    <w:rsid w:val="0083306C"/>
    <w:rsid w:val="008339D1"/>
    <w:rsid w:val="0083458C"/>
    <w:rsid w:val="00837958"/>
    <w:rsid w:val="00837BA3"/>
    <w:rsid w:val="00837C89"/>
    <w:rsid w:val="008413FD"/>
    <w:rsid w:val="00842063"/>
    <w:rsid w:val="008422F4"/>
    <w:rsid w:val="00844C8B"/>
    <w:rsid w:val="00844E1A"/>
    <w:rsid w:val="00845DE7"/>
    <w:rsid w:val="00846E8D"/>
    <w:rsid w:val="00847C12"/>
    <w:rsid w:val="00850269"/>
    <w:rsid w:val="008516F1"/>
    <w:rsid w:val="00851A47"/>
    <w:rsid w:val="00855C3F"/>
    <w:rsid w:val="00857070"/>
    <w:rsid w:val="00857D6C"/>
    <w:rsid w:val="00857E35"/>
    <w:rsid w:val="008648DC"/>
    <w:rsid w:val="00865EFC"/>
    <w:rsid w:val="00866FDF"/>
    <w:rsid w:val="00866FF9"/>
    <w:rsid w:val="00867003"/>
    <w:rsid w:val="0086794F"/>
    <w:rsid w:val="008708AB"/>
    <w:rsid w:val="00872379"/>
    <w:rsid w:val="00872B62"/>
    <w:rsid w:val="00873038"/>
    <w:rsid w:val="008763E5"/>
    <w:rsid w:val="00876DDE"/>
    <w:rsid w:val="00877691"/>
    <w:rsid w:val="008800C7"/>
    <w:rsid w:val="00882A31"/>
    <w:rsid w:val="00883492"/>
    <w:rsid w:val="00885E42"/>
    <w:rsid w:val="00885FCA"/>
    <w:rsid w:val="00886307"/>
    <w:rsid w:val="0088655E"/>
    <w:rsid w:val="00892902"/>
    <w:rsid w:val="008935D4"/>
    <w:rsid w:val="00894074"/>
    <w:rsid w:val="0089723D"/>
    <w:rsid w:val="00897696"/>
    <w:rsid w:val="008A5B10"/>
    <w:rsid w:val="008A6553"/>
    <w:rsid w:val="008A676F"/>
    <w:rsid w:val="008A7291"/>
    <w:rsid w:val="008B0F03"/>
    <w:rsid w:val="008B1F9C"/>
    <w:rsid w:val="008B29D2"/>
    <w:rsid w:val="008B6C83"/>
    <w:rsid w:val="008C06F0"/>
    <w:rsid w:val="008C0C28"/>
    <w:rsid w:val="008C13A6"/>
    <w:rsid w:val="008C16EE"/>
    <w:rsid w:val="008C22E4"/>
    <w:rsid w:val="008C2BF7"/>
    <w:rsid w:val="008C4A76"/>
    <w:rsid w:val="008C5CD0"/>
    <w:rsid w:val="008C69E1"/>
    <w:rsid w:val="008D068C"/>
    <w:rsid w:val="008D2AE2"/>
    <w:rsid w:val="008D6935"/>
    <w:rsid w:val="008E0D1E"/>
    <w:rsid w:val="008E1ADB"/>
    <w:rsid w:val="008E1B88"/>
    <w:rsid w:val="008E2600"/>
    <w:rsid w:val="008E3225"/>
    <w:rsid w:val="008E381A"/>
    <w:rsid w:val="008E4D08"/>
    <w:rsid w:val="008F0788"/>
    <w:rsid w:val="008F14FC"/>
    <w:rsid w:val="008F199E"/>
    <w:rsid w:val="008F2ED9"/>
    <w:rsid w:val="008F4143"/>
    <w:rsid w:val="008F5F18"/>
    <w:rsid w:val="008F66B0"/>
    <w:rsid w:val="008F6DD7"/>
    <w:rsid w:val="008F7AD3"/>
    <w:rsid w:val="008F7BAB"/>
    <w:rsid w:val="008F7E9B"/>
    <w:rsid w:val="00900944"/>
    <w:rsid w:val="00902EDD"/>
    <w:rsid w:val="00904E12"/>
    <w:rsid w:val="00912F7C"/>
    <w:rsid w:val="00913068"/>
    <w:rsid w:val="009141D2"/>
    <w:rsid w:val="00914AB6"/>
    <w:rsid w:val="0091556F"/>
    <w:rsid w:val="0091622B"/>
    <w:rsid w:val="009209E6"/>
    <w:rsid w:val="00921501"/>
    <w:rsid w:val="00921627"/>
    <w:rsid w:val="00921BD2"/>
    <w:rsid w:val="00923635"/>
    <w:rsid w:val="00923880"/>
    <w:rsid w:val="009245B1"/>
    <w:rsid w:val="00925D8C"/>
    <w:rsid w:val="00926BA3"/>
    <w:rsid w:val="00927EA2"/>
    <w:rsid w:val="00931506"/>
    <w:rsid w:val="00931F89"/>
    <w:rsid w:val="00935A95"/>
    <w:rsid w:val="00941BA2"/>
    <w:rsid w:val="00942121"/>
    <w:rsid w:val="009422B7"/>
    <w:rsid w:val="00943912"/>
    <w:rsid w:val="00944CA7"/>
    <w:rsid w:val="0094516E"/>
    <w:rsid w:val="009455D0"/>
    <w:rsid w:val="00945EBD"/>
    <w:rsid w:val="00946FC9"/>
    <w:rsid w:val="0094713D"/>
    <w:rsid w:val="00947301"/>
    <w:rsid w:val="0095086D"/>
    <w:rsid w:val="0095101D"/>
    <w:rsid w:val="00952508"/>
    <w:rsid w:val="00952C84"/>
    <w:rsid w:val="00953B32"/>
    <w:rsid w:val="00955B73"/>
    <w:rsid w:val="0096069D"/>
    <w:rsid w:val="00960F9A"/>
    <w:rsid w:val="00964307"/>
    <w:rsid w:val="00965882"/>
    <w:rsid w:val="00965F82"/>
    <w:rsid w:val="0096645C"/>
    <w:rsid w:val="00971593"/>
    <w:rsid w:val="0097441B"/>
    <w:rsid w:val="00975083"/>
    <w:rsid w:val="00975B90"/>
    <w:rsid w:val="009838C1"/>
    <w:rsid w:val="00985BD9"/>
    <w:rsid w:val="009877BD"/>
    <w:rsid w:val="00990F83"/>
    <w:rsid w:val="00995FC4"/>
    <w:rsid w:val="009A0DAD"/>
    <w:rsid w:val="009A590D"/>
    <w:rsid w:val="009A7803"/>
    <w:rsid w:val="009B01B9"/>
    <w:rsid w:val="009B051C"/>
    <w:rsid w:val="009B287E"/>
    <w:rsid w:val="009B409A"/>
    <w:rsid w:val="009B601C"/>
    <w:rsid w:val="009C2ABB"/>
    <w:rsid w:val="009C4D91"/>
    <w:rsid w:val="009C5988"/>
    <w:rsid w:val="009C7598"/>
    <w:rsid w:val="009C7CD1"/>
    <w:rsid w:val="009D3FD4"/>
    <w:rsid w:val="009D5347"/>
    <w:rsid w:val="009D557F"/>
    <w:rsid w:val="009D5CEC"/>
    <w:rsid w:val="009D6F04"/>
    <w:rsid w:val="009D70ED"/>
    <w:rsid w:val="009E0854"/>
    <w:rsid w:val="009E1450"/>
    <w:rsid w:val="009E1A37"/>
    <w:rsid w:val="009E27DD"/>
    <w:rsid w:val="009E2B26"/>
    <w:rsid w:val="009E3774"/>
    <w:rsid w:val="009E43F2"/>
    <w:rsid w:val="009E782D"/>
    <w:rsid w:val="009F04E0"/>
    <w:rsid w:val="009F0578"/>
    <w:rsid w:val="009F3728"/>
    <w:rsid w:val="009F4E8E"/>
    <w:rsid w:val="009F5A2A"/>
    <w:rsid w:val="009F6492"/>
    <w:rsid w:val="00A012D2"/>
    <w:rsid w:val="00A01CC9"/>
    <w:rsid w:val="00A01D43"/>
    <w:rsid w:val="00A03716"/>
    <w:rsid w:val="00A05121"/>
    <w:rsid w:val="00A0541D"/>
    <w:rsid w:val="00A073C0"/>
    <w:rsid w:val="00A109ED"/>
    <w:rsid w:val="00A121D8"/>
    <w:rsid w:val="00A12434"/>
    <w:rsid w:val="00A1278D"/>
    <w:rsid w:val="00A151AE"/>
    <w:rsid w:val="00A1596D"/>
    <w:rsid w:val="00A17C9C"/>
    <w:rsid w:val="00A201B3"/>
    <w:rsid w:val="00A210EF"/>
    <w:rsid w:val="00A21D2C"/>
    <w:rsid w:val="00A23866"/>
    <w:rsid w:val="00A26960"/>
    <w:rsid w:val="00A26D4E"/>
    <w:rsid w:val="00A274C1"/>
    <w:rsid w:val="00A307DC"/>
    <w:rsid w:val="00A31865"/>
    <w:rsid w:val="00A4111E"/>
    <w:rsid w:val="00A41929"/>
    <w:rsid w:val="00A4237A"/>
    <w:rsid w:val="00A428EA"/>
    <w:rsid w:val="00A4333B"/>
    <w:rsid w:val="00A52954"/>
    <w:rsid w:val="00A54278"/>
    <w:rsid w:val="00A54D9B"/>
    <w:rsid w:val="00A5625A"/>
    <w:rsid w:val="00A6044D"/>
    <w:rsid w:val="00A61AF8"/>
    <w:rsid w:val="00A64E5E"/>
    <w:rsid w:val="00A65ECC"/>
    <w:rsid w:val="00A67DD7"/>
    <w:rsid w:val="00A71549"/>
    <w:rsid w:val="00A735C6"/>
    <w:rsid w:val="00A73BEF"/>
    <w:rsid w:val="00A7445A"/>
    <w:rsid w:val="00A74B72"/>
    <w:rsid w:val="00A7775B"/>
    <w:rsid w:val="00A77A7A"/>
    <w:rsid w:val="00A81A11"/>
    <w:rsid w:val="00A81D15"/>
    <w:rsid w:val="00A821E1"/>
    <w:rsid w:val="00A82B96"/>
    <w:rsid w:val="00A8488C"/>
    <w:rsid w:val="00A85E67"/>
    <w:rsid w:val="00A91673"/>
    <w:rsid w:val="00A93D75"/>
    <w:rsid w:val="00A96063"/>
    <w:rsid w:val="00A97A60"/>
    <w:rsid w:val="00AA18CB"/>
    <w:rsid w:val="00AA253D"/>
    <w:rsid w:val="00AA636C"/>
    <w:rsid w:val="00AA6AD5"/>
    <w:rsid w:val="00AA7E29"/>
    <w:rsid w:val="00AA7F55"/>
    <w:rsid w:val="00AB06CD"/>
    <w:rsid w:val="00AB07CC"/>
    <w:rsid w:val="00AB4755"/>
    <w:rsid w:val="00AB51BC"/>
    <w:rsid w:val="00AB5623"/>
    <w:rsid w:val="00AC056A"/>
    <w:rsid w:val="00AC0AD5"/>
    <w:rsid w:val="00AC183B"/>
    <w:rsid w:val="00AC1D08"/>
    <w:rsid w:val="00AC27EA"/>
    <w:rsid w:val="00AC2F6C"/>
    <w:rsid w:val="00AC30A6"/>
    <w:rsid w:val="00AC661D"/>
    <w:rsid w:val="00AD03A9"/>
    <w:rsid w:val="00AD2A82"/>
    <w:rsid w:val="00AD38A8"/>
    <w:rsid w:val="00AD4EBA"/>
    <w:rsid w:val="00AD5A92"/>
    <w:rsid w:val="00AD623A"/>
    <w:rsid w:val="00AE0D23"/>
    <w:rsid w:val="00AE2A9F"/>
    <w:rsid w:val="00AE7A3B"/>
    <w:rsid w:val="00AF17A8"/>
    <w:rsid w:val="00AF2CDA"/>
    <w:rsid w:val="00AF3BF0"/>
    <w:rsid w:val="00B00A4C"/>
    <w:rsid w:val="00B02919"/>
    <w:rsid w:val="00B03085"/>
    <w:rsid w:val="00B03186"/>
    <w:rsid w:val="00B04060"/>
    <w:rsid w:val="00B04F53"/>
    <w:rsid w:val="00B062B2"/>
    <w:rsid w:val="00B06902"/>
    <w:rsid w:val="00B10681"/>
    <w:rsid w:val="00B13763"/>
    <w:rsid w:val="00B15603"/>
    <w:rsid w:val="00B26743"/>
    <w:rsid w:val="00B3007C"/>
    <w:rsid w:val="00B30801"/>
    <w:rsid w:val="00B36E21"/>
    <w:rsid w:val="00B406B5"/>
    <w:rsid w:val="00B41429"/>
    <w:rsid w:val="00B41C7B"/>
    <w:rsid w:val="00B429FB"/>
    <w:rsid w:val="00B43608"/>
    <w:rsid w:val="00B43B15"/>
    <w:rsid w:val="00B44954"/>
    <w:rsid w:val="00B44F6E"/>
    <w:rsid w:val="00B46353"/>
    <w:rsid w:val="00B472A2"/>
    <w:rsid w:val="00B51D58"/>
    <w:rsid w:val="00B528D0"/>
    <w:rsid w:val="00B52C15"/>
    <w:rsid w:val="00B53909"/>
    <w:rsid w:val="00B552EA"/>
    <w:rsid w:val="00B57751"/>
    <w:rsid w:val="00B60DC6"/>
    <w:rsid w:val="00B63420"/>
    <w:rsid w:val="00B6529D"/>
    <w:rsid w:val="00B700DA"/>
    <w:rsid w:val="00B7070E"/>
    <w:rsid w:val="00B72327"/>
    <w:rsid w:val="00B7353F"/>
    <w:rsid w:val="00B74DA9"/>
    <w:rsid w:val="00B75A06"/>
    <w:rsid w:val="00B80498"/>
    <w:rsid w:val="00B81DDA"/>
    <w:rsid w:val="00B8206A"/>
    <w:rsid w:val="00B82844"/>
    <w:rsid w:val="00B830E2"/>
    <w:rsid w:val="00B871A8"/>
    <w:rsid w:val="00B92864"/>
    <w:rsid w:val="00B96019"/>
    <w:rsid w:val="00B960AC"/>
    <w:rsid w:val="00BA0065"/>
    <w:rsid w:val="00BA0348"/>
    <w:rsid w:val="00BA0403"/>
    <w:rsid w:val="00BA1A8A"/>
    <w:rsid w:val="00BA4842"/>
    <w:rsid w:val="00BA5DF6"/>
    <w:rsid w:val="00BA649B"/>
    <w:rsid w:val="00BA76F8"/>
    <w:rsid w:val="00BA790F"/>
    <w:rsid w:val="00BB1605"/>
    <w:rsid w:val="00BB373B"/>
    <w:rsid w:val="00BB4A8B"/>
    <w:rsid w:val="00BB5FB9"/>
    <w:rsid w:val="00BB6532"/>
    <w:rsid w:val="00BB680A"/>
    <w:rsid w:val="00BC0F86"/>
    <w:rsid w:val="00BC234D"/>
    <w:rsid w:val="00BC277D"/>
    <w:rsid w:val="00BC2CC8"/>
    <w:rsid w:val="00BC5756"/>
    <w:rsid w:val="00BC7466"/>
    <w:rsid w:val="00BD03B5"/>
    <w:rsid w:val="00BD0909"/>
    <w:rsid w:val="00BD1361"/>
    <w:rsid w:val="00BD2109"/>
    <w:rsid w:val="00BD4376"/>
    <w:rsid w:val="00BD5DF8"/>
    <w:rsid w:val="00BE30F5"/>
    <w:rsid w:val="00BE4F7C"/>
    <w:rsid w:val="00BE5308"/>
    <w:rsid w:val="00BE7023"/>
    <w:rsid w:val="00BF0781"/>
    <w:rsid w:val="00BF0EC4"/>
    <w:rsid w:val="00BF2874"/>
    <w:rsid w:val="00BF3B7E"/>
    <w:rsid w:val="00BF4B76"/>
    <w:rsid w:val="00BF6A03"/>
    <w:rsid w:val="00BF76DA"/>
    <w:rsid w:val="00C02383"/>
    <w:rsid w:val="00C057EA"/>
    <w:rsid w:val="00C07E29"/>
    <w:rsid w:val="00C11514"/>
    <w:rsid w:val="00C12954"/>
    <w:rsid w:val="00C12BEB"/>
    <w:rsid w:val="00C12C02"/>
    <w:rsid w:val="00C1522A"/>
    <w:rsid w:val="00C16CF4"/>
    <w:rsid w:val="00C205C6"/>
    <w:rsid w:val="00C211DF"/>
    <w:rsid w:val="00C21DA9"/>
    <w:rsid w:val="00C2295F"/>
    <w:rsid w:val="00C235EF"/>
    <w:rsid w:val="00C27211"/>
    <w:rsid w:val="00C3004C"/>
    <w:rsid w:val="00C31DE2"/>
    <w:rsid w:val="00C34210"/>
    <w:rsid w:val="00C352FD"/>
    <w:rsid w:val="00C402E9"/>
    <w:rsid w:val="00C403F4"/>
    <w:rsid w:val="00C415CE"/>
    <w:rsid w:val="00C429B5"/>
    <w:rsid w:val="00C47712"/>
    <w:rsid w:val="00C47B31"/>
    <w:rsid w:val="00C504B9"/>
    <w:rsid w:val="00C51DC7"/>
    <w:rsid w:val="00C53495"/>
    <w:rsid w:val="00C544AD"/>
    <w:rsid w:val="00C54E6F"/>
    <w:rsid w:val="00C5616A"/>
    <w:rsid w:val="00C56AFE"/>
    <w:rsid w:val="00C56BB9"/>
    <w:rsid w:val="00C57E61"/>
    <w:rsid w:val="00C60E3C"/>
    <w:rsid w:val="00C65DF3"/>
    <w:rsid w:val="00C70122"/>
    <w:rsid w:val="00C715D4"/>
    <w:rsid w:val="00C7341B"/>
    <w:rsid w:val="00C742AA"/>
    <w:rsid w:val="00C74B7F"/>
    <w:rsid w:val="00C77A6B"/>
    <w:rsid w:val="00C859FE"/>
    <w:rsid w:val="00C86D84"/>
    <w:rsid w:val="00C87B04"/>
    <w:rsid w:val="00C90139"/>
    <w:rsid w:val="00C90A5F"/>
    <w:rsid w:val="00C91583"/>
    <w:rsid w:val="00C91CFD"/>
    <w:rsid w:val="00C92328"/>
    <w:rsid w:val="00C96CE2"/>
    <w:rsid w:val="00C972F6"/>
    <w:rsid w:val="00CA0DDA"/>
    <w:rsid w:val="00CA4210"/>
    <w:rsid w:val="00CA4A3C"/>
    <w:rsid w:val="00CA512D"/>
    <w:rsid w:val="00CA7C97"/>
    <w:rsid w:val="00CB138D"/>
    <w:rsid w:val="00CB35C1"/>
    <w:rsid w:val="00CB5C4E"/>
    <w:rsid w:val="00CB618B"/>
    <w:rsid w:val="00CB711C"/>
    <w:rsid w:val="00CC117B"/>
    <w:rsid w:val="00CC2253"/>
    <w:rsid w:val="00CC3A11"/>
    <w:rsid w:val="00CC4D07"/>
    <w:rsid w:val="00CC5B46"/>
    <w:rsid w:val="00CC5DB2"/>
    <w:rsid w:val="00CD1758"/>
    <w:rsid w:val="00CD2219"/>
    <w:rsid w:val="00CD4F80"/>
    <w:rsid w:val="00CD68E9"/>
    <w:rsid w:val="00CD6AF8"/>
    <w:rsid w:val="00CD725D"/>
    <w:rsid w:val="00CD7CB7"/>
    <w:rsid w:val="00CE03AF"/>
    <w:rsid w:val="00CE0A8E"/>
    <w:rsid w:val="00CE1728"/>
    <w:rsid w:val="00CE1B48"/>
    <w:rsid w:val="00CE2FB2"/>
    <w:rsid w:val="00CE3ADD"/>
    <w:rsid w:val="00CE57EF"/>
    <w:rsid w:val="00CE595B"/>
    <w:rsid w:val="00CE67A3"/>
    <w:rsid w:val="00CE6B8D"/>
    <w:rsid w:val="00CE6FE0"/>
    <w:rsid w:val="00CF02AC"/>
    <w:rsid w:val="00CF1680"/>
    <w:rsid w:val="00CF181A"/>
    <w:rsid w:val="00CF22D3"/>
    <w:rsid w:val="00CF3840"/>
    <w:rsid w:val="00CF52C3"/>
    <w:rsid w:val="00CF5718"/>
    <w:rsid w:val="00CF59F7"/>
    <w:rsid w:val="00CF68B2"/>
    <w:rsid w:val="00CF713A"/>
    <w:rsid w:val="00D01579"/>
    <w:rsid w:val="00D01994"/>
    <w:rsid w:val="00D022B5"/>
    <w:rsid w:val="00D05E02"/>
    <w:rsid w:val="00D06302"/>
    <w:rsid w:val="00D06B4F"/>
    <w:rsid w:val="00D0741E"/>
    <w:rsid w:val="00D07CD8"/>
    <w:rsid w:val="00D10058"/>
    <w:rsid w:val="00D11023"/>
    <w:rsid w:val="00D114C0"/>
    <w:rsid w:val="00D11F8C"/>
    <w:rsid w:val="00D1207C"/>
    <w:rsid w:val="00D1232D"/>
    <w:rsid w:val="00D13B64"/>
    <w:rsid w:val="00D14FD6"/>
    <w:rsid w:val="00D1620B"/>
    <w:rsid w:val="00D16FA8"/>
    <w:rsid w:val="00D1789A"/>
    <w:rsid w:val="00D20117"/>
    <w:rsid w:val="00D20434"/>
    <w:rsid w:val="00D20A0F"/>
    <w:rsid w:val="00D20A76"/>
    <w:rsid w:val="00D2186E"/>
    <w:rsid w:val="00D22DA1"/>
    <w:rsid w:val="00D2456A"/>
    <w:rsid w:val="00D24DE0"/>
    <w:rsid w:val="00D254A8"/>
    <w:rsid w:val="00D256CB"/>
    <w:rsid w:val="00D276FC"/>
    <w:rsid w:val="00D33EBF"/>
    <w:rsid w:val="00D33F37"/>
    <w:rsid w:val="00D34121"/>
    <w:rsid w:val="00D36659"/>
    <w:rsid w:val="00D432D2"/>
    <w:rsid w:val="00D43515"/>
    <w:rsid w:val="00D43C67"/>
    <w:rsid w:val="00D5029E"/>
    <w:rsid w:val="00D524B4"/>
    <w:rsid w:val="00D55DB9"/>
    <w:rsid w:val="00D56462"/>
    <w:rsid w:val="00D57185"/>
    <w:rsid w:val="00D623CE"/>
    <w:rsid w:val="00D62898"/>
    <w:rsid w:val="00D62CAF"/>
    <w:rsid w:val="00D65239"/>
    <w:rsid w:val="00D6720C"/>
    <w:rsid w:val="00D70F87"/>
    <w:rsid w:val="00D71728"/>
    <w:rsid w:val="00D7416F"/>
    <w:rsid w:val="00D7430C"/>
    <w:rsid w:val="00D748C9"/>
    <w:rsid w:val="00D75F4C"/>
    <w:rsid w:val="00D80E99"/>
    <w:rsid w:val="00D8139D"/>
    <w:rsid w:val="00D81708"/>
    <w:rsid w:val="00D828F2"/>
    <w:rsid w:val="00D86BE6"/>
    <w:rsid w:val="00D87B51"/>
    <w:rsid w:val="00D909C0"/>
    <w:rsid w:val="00D90B73"/>
    <w:rsid w:val="00D931B0"/>
    <w:rsid w:val="00D93A9C"/>
    <w:rsid w:val="00D95942"/>
    <w:rsid w:val="00D96C69"/>
    <w:rsid w:val="00DA0820"/>
    <w:rsid w:val="00DA0AE9"/>
    <w:rsid w:val="00DA1B4B"/>
    <w:rsid w:val="00DA3E6C"/>
    <w:rsid w:val="00DA69FC"/>
    <w:rsid w:val="00DA6B33"/>
    <w:rsid w:val="00DA71C7"/>
    <w:rsid w:val="00DB008F"/>
    <w:rsid w:val="00DB103F"/>
    <w:rsid w:val="00DB2512"/>
    <w:rsid w:val="00DB6328"/>
    <w:rsid w:val="00DC012E"/>
    <w:rsid w:val="00DC2032"/>
    <w:rsid w:val="00DC2123"/>
    <w:rsid w:val="00DC2135"/>
    <w:rsid w:val="00DC30E3"/>
    <w:rsid w:val="00DC3FCF"/>
    <w:rsid w:val="00DC4F44"/>
    <w:rsid w:val="00DC6B72"/>
    <w:rsid w:val="00DD0CCD"/>
    <w:rsid w:val="00DD21B0"/>
    <w:rsid w:val="00DD2CE8"/>
    <w:rsid w:val="00DD3534"/>
    <w:rsid w:val="00DD3E64"/>
    <w:rsid w:val="00DD75DC"/>
    <w:rsid w:val="00DE0F97"/>
    <w:rsid w:val="00DE151C"/>
    <w:rsid w:val="00DE3468"/>
    <w:rsid w:val="00DE66D8"/>
    <w:rsid w:val="00DE6B6C"/>
    <w:rsid w:val="00DF14B1"/>
    <w:rsid w:val="00DF26A9"/>
    <w:rsid w:val="00DF31D5"/>
    <w:rsid w:val="00DF346C"/>
    <w:rsid w:val="00DF6457"/>
    <w:rsid w:val="00DF64FD"/>
    <w:rsid w:val="00DF67D5"/>
    <w:rsid w:val="00E0299B"/>
    <w:rsid w:val="00E02AF9"/>
    <w:rsid w:val="00E05E0B"/>
    <w:rsid w:val="00E100A1"/>
    <w:rsid w:val="00E13683"/>
    <w:rsid w:val="00E14197"/>
    <w:rsid w:val="00E16010"/>
    <w:rsid w:val="00E16BCB"/>
    <w:rsid w:val="00E16CB4"/>
    <w:rsid w:val="00E17294"/>
    <w:rsid w:val="00E174C2"/>
    <w:rsid w:val="00E17B74"/>
    <w:rsid w:val="00E20F26"/>
    <w:rsid w:val="00E22F3D"/>
    <w:rsid w:val="00E233B1"/>
    <w:rsid w:val="00E237AE"/>
    <w:rsid w:val="00E3124E"/>
    <w:rsid w:val="00E31BE0"/>
    <w:rsid w:val="00E33C92"/>
    <w:rsid w:val="00E3416F"/>
    <w:rsid w:val="00E35A50"/>
    <w:rsid w:val="00E37EA0"/>
    <w:rsid w:val="00E401DB"/>
    <w:rsid w:val="00E40D83"/>
    <w:rsid w:val="00E41472"/>
    <w:rsid w:val="00E41F9F"/>
    <w:rsid w:val="00E4379F"/>
    <w:rsid w:val="00E44137"/>
    <w:rsid w:val="00E44246"/>
    <w:rsid w:val="00E44582"/>
    <w:rsid w:val="00E45404"/>
    <w:rsid w:val="00E54727"/>
    <w:rsid w:val="00E571BD"/>
    <w:rsid w:val="00E57723"/>
    <w:rsid w:val="00E5773F"/>
    <w:rsid w:val="00E61980"/>
    <w:rsid w:val="00E61D14"/>
    <w:rsid w:val="00E62760"/>
    <w:rsid w:val="00E65545"/>
    <w:rsid w:val="00E7051E"/>
    <w:rsid w:val="00E70E4E"/>
    <w:rsid w:val="00E740CC"/>
    <w:rsid w:val="00E747B0"/>
    <w:rsid w:val="00E74DEF"/>
    <w:rsid w:val="00E75637"/>
    <w:rsid w:val="00E76F13"/>
    <w:rsid w:val="00E80164"/>
    <w:rsid w:val="00E811EA"/>
    <w:rsid w:val="00E818A6"/>
    <w:rsid w:val="00E82B47"/>
    <w:rsid w:val="00E82BC7"/>
    <w:rsid w:val="00E83D22"/>
    <w:rsid w:val="00E840E7"/>
    <w:rsid w:val="00E85686"/>
    <w:rsid w:val="00E866DB"/>
    <w:rsid w:val="00E91D3A"/>
    <w:rsid w:val="00E92FAD"/>
    <w:rsid w:val="00E93DCF"/>
    <w:rsid w:val="00E9618B"/>
    <w:rsid w:val="00E97D6C"/>
    <w:rsid w:val="00EA102D"/>
    <w:rsid w:val="00EA12A2"/>
    <w:rsid w:val="00EA4555"/>
    <w:rsid w:val="00EA4B24"/>
    <w:rsid w:val="00EA5B4F"/>
    <w:rsid w:val="00EA5E7C"/>
    <w:rsid w:val="00EA5F7A"/>
    <w:rsid w:val="00EA62F5"/>
    <w:rsid w:val="00EA69DA"/>
    <w:rsid w:val="00EA7429"/>
    <w:rsid w:val="00EB01B3"/>
    <w:rsid w:val="00EB0658"/>
    <w:rsid w:val="00EB20BF"/>
    <w:rsid w:val="00EB3553"/>
    <w:rsid w:val="00EB3998"/>
    <w:rsid w:val="00EB51D2"/>
    <w:rsid w:val="00EB5837"/>
    <w:rsid w:val="00EC1B1F"/>
    <w:rsid w:val="00EC1ED3"/>
    <w:rsid w:val="00EC3923"/>
    <w:rsid w:val="00ED154F"/>
    <w:rsid w:val="00ED42C9"/>
    <w:rsid w:val="00ED45A1"/>
    <w:rsid w:val="00ED51D6"/>
    <w:rsid w:val="00ED6BC5"/>
    <w:rsid w:val="00EE018D"/>
    <w:rsid w:val="00EE18BD"/>
    <w:rsid w:val="00EE3D79"/>
    <w:rsid w:val="00EE6E94"/>
    <w:rsid w:val="00EE73D5"/>
    <w:rsid w:val="00EE7795"/>
    <w:rsid w:val="00EF1033"/>
    <w:rsid w:val="00EF17CD"/>
    <w:rsid w:val="00EF1BC4"/>
    <w:rsid w:val="00EF44D2"/>
    <w:rsid w:val="00EF66FA"/>
    <w:rsid w:val="00EF705C"/>
    <w:rsid w:val="00EF7571"/>
    <w:rsid w:val="00EF7FD3"/>
    <w:rsid w:val="00F00B29"/>
    <w:rsid w:val="00F01C26"/>
    <w:rsid w:val="00F02CFD"/>
    <w:rsid w:val="00F03203"/>
    <w:rsid w:val="00F03D28"/>
    <w:rsid w:val="00F101F8"/>
    <w:rsid w:val="00F10A3F"/>
    <w:rsid w:val="00F16C65"/>
    <w:rsid w:val="00F16CBA"/>
    <w:rsid w:val="00F21C93"/>
    <w:rsid w:val="00F21D46"/>
    <w:rsid w:val="00F23922"/>
    <w:rsid w:val="00F2612C"/>
    <w:rsid w:val="00F26BA3"/>
    <w:rsid w:val="00F3180F"/>
    <w:rsid w:val="00F31A27"/>
    <w:rsid w:val="00F33898"/>
    <w:rsid w:val="00F340A8"/>
    <w:rsid w:val="00F354EC"/>
    <w:rsid w:val="00F369D7"/>
    <w:rsid w:val="00F4024F"/>
    <w:rsid w:val="00F4115A"/>
    <w:rsid w:val="00F4141B"/>
    <w:rsid w:val="00F415E7"/>
    <w:rsid w:val="00F425BB"/>
    <w:rsid w:val="00F43582"/>
    <w:rsid w:val="00F43BF4"/>
    <w:rsid w:val="00F4489B"/>
    <w:rsid w:val="00F46B4A"/>
    <w:rsid w:val="00F47DFA"/>
    <w:rsid w:val="00F47F6A"/>
    <w:rsid w:val="00F507B8"/>
    <w:rsid w:val="00F512F7"/>
    <w:rsid w:val="00F520E6"/>
    <w:rsid w:val="00F55BC9"/>
    <w:rsid w:val="00F60658"/>
    <w:rsid w:val="00F62968"/>
    <w:rsid w:val="00F62C49"/>
    <w:rsid w:val="00F65365"/>
    <w:rsid w:val="00F700AD"/>
    <w:rsid w:val="00F70B88"/>
    <w:rsid w:val="00F71CC3"/>
    <w:rsid w:val="00F7349A"/>
    <w:rsid w:val="00F7376C"/>
    <w:rsid w:val="00F73A33"/>
    <w:rsid w:val="00F7486A"/>
    <w:rsid w:val="00F748C1"/>
    <w:rsid w:val="00F74E0C"/>
    <w:rsid w:val="00F805B7"/>
    <w:rsid w:val="00F8187F"/>
    <w:rsid w:val="00F81AA6"/>
    <w:rsid w:val="00F82A05"/>
    <w:rsid w:val="00F830F3"/>
    <w:rsid w:val="00F8550E"/>
    <w:rsid w:val="00F86B09"/>
    <w:rsid w:val="00F907B2"/>
    <w:rsid w:val="00F91D08"/>
    <w:rsid w:val="00F935AF"/>
    <w:rsid w:val="00F938AF"/>
    <w:rsid w:val="00F94727"/>
    <w:rsid w:val="00F95670"/>
    <w:rsid w:val="00FA1929"/>
    <w:rsid w:val="00FA2029"/>
    <w:rsid w:val="00FA5AB7"/>
    <w:rsid w:val="00FA632D"/>
    <w:rsid w:val="00FA6813"/>
    <w:rsid w:val="00FA6C9B"/>
    <w:rsid w:val="00FB13ED"/>
    <w:rsid w:val="00FB1E7C"/>
    <w:rsid w:val="00FB1FA8"/>
    <w:rsid w:val="00FB4AA4"/>
    <w:rsid w:val="00FB7439"/>
    <w:rsid w:val="00FB7EAE"/>
    <w:rsid w:val="00FC023B"/>
    <w:rsid w:val="00FC0B04"/>
    <w:rsid w:val="00FC15FC"/>
    <w:rsid w:val="00FC273C"/>
    <w:rsid w:val="00FC4BE5"/>
    <w:rsid w:val="00FC5420"/>
    <w:rsid w:val="00FC595B"/>
    <w:rsid w:val="00FC6FEE"/>
    <w:rsid w:val="00FC755F"/>
    <w:rsid w:val="00FD0D01"/>
    <w:rsid w:val="00FD0FA8"/>
    <w:rsid w:val="00FD1454"/>
    <w:rsid w:val="00FD2542"/>
    <w:rsid w:val="00FD35E5"/>
    <w:rsid w:val="00FD3B7B"/>
    <w:rsid w:val="00FD3FC6"/>
    <w:rsid w:val="00FD5BE7"/>
    <w:rsid w:val="00FD5E4C"/>
    <w:rsid w:val="00FD6533"/>
    <w:rsid w:val="00FE2455"/>
    <w:rsid w:val="00FE2F91"/>
    <w:rsid w:val="00FE472B"/>
    <w:rsid w:val="00FE5A97"/>
    <w:rsid w:val="00FF0439"/>
    <w:rsid w:val="00FF1CF4"/>
    <w:rsid w:val="00FF50C3"/>
    <w:rsid w:val="00FF60A3"/>
    <w:rsid w:val="049E08EF"/>
    <w:rsid w:val="04A45BD2"/>
    <w:rsid w:val="06595D89"/>
    <w:rsid w:val="087A4238"/>
    <w:rsid w:val="0B8E712D"/>
    <w:rsid w:val="105E47F8"/>
    <w:rsid w:val="111B2A95"/>
    <w:rsid w:val="11791710"/>
    <w:rsid w:val="1207FC21"/>
    <w:rsid w:val="12B6FAF6"/>
    <w:rsid w:val="12CAF854"/>
    <w:rsid w:val="15588DCC"/>
    <w:rsid w:val="1577C435"/>
    <w:rsid w:val="1652B8F6"/>
    <w:rsid w:val="1908EE93"/>
    <w:rsid w:val="22B2FA44"/>
    <w:rsid w:val="2457BE0F"/>
    <w:rsid w:val="2DE47214"/>
    <w:rsid w:val="2E31F59C"/>
    <w:rsid w:val="327FA591"/>
    <w:rsid w:val="3340C963"/>
    <w:rsid w:val="33458FBB"/>
    <w:rsid w:val="3700465D"/>
    <w:rsid w:val="378B545A"/>
    <w:rsid w:val="39DD607A"/>
    <w:rsid w:val="3B21DDB6"/>
    <w:rsid w:val="3C5EC57D"/>
    <w:rsid w:val="3DFA95DE"/>
    <w:rsid w:val="3F9B85AB"/>
    <w:rsid w:val="3F9E53C5"/>
    <w:rsid w:val="4080FEAA"/>
    <w:rsid w:val="413236A0"/>
    <w:rsid w:val="425982DA"/>
    <w:rsid w:val="455E9674"/>
    <w:rsid w:val="45706820"/>
    <w:rsid w:val="4605A7C3"/>
    <w:rsid w:val="460D9549"/>
    <w:rsid w:val="476AAA1D"/>
    <w:rsid w:val="4A89E45D"/>
    <w:rsid w:val="4AE1066C"/>
    <w:rsid w:val="4D7DA5B7"/>
    <w:rsid w:val="4DB61302"/>
    <w:rsid w:val="50FF3596"/>
    <w:rsid w:val="513530A4"/>
    <w:rsid w:val="514F2041"/>
    <w:rsid w:val="5222F500"/>
    <w:rsid w:val="53BEC561"/>
    <w:rsid w:val="54F79E27"/>
    <w:rsid w:val="5731DCF0"/>
    <w:rsid w:val="57395A3C"/>
    <w:rsid w:val="581DB25D"/>
    <w:rsid w:val="58CDAD51"/>
    <w:rsid w:val="593F1AF9"/>
    <w:rsid w:val="5D6D952D"/>
    <w:rsid w:val="60A535EF"/>
    <w:rsid w:val="6192077B"/>
    <w:rsid w:val="62410650"/>
    <w:rsid w:val="62537017"/>
    <w:rsid w:val="62FCA340"/>
    <w:rsid w:val="6368528A"/>
    <w:rsid w:val="661DF587"/>
    <w:rsid w:val="686205BE"/>
    <w:rsid w:val="6B183B5B"/>
    <w:rsid w:val="6C46D130"/>
    <w:rsid w:val="6D83B8F7"/>
    <w:rsid w:val="6E995A20"/>
    <w:rsid w:val="6FFA23EE"/>
    <w:rsid w:val="70CBA309"/>
    <w:rsid w:val="71D0FAE2"/>
    <w:rsid w:val="71EAF725"/>
    <w:rsid w:val="7331C4B0"/>
    <w:rsid w:val="73654DF7"/>
    <w:rsid w:val="74E7B98D"/>
    <w:rsid w:val="75011E58"/>
    <w:rsid w:val="788245AB"/>
    <w:rsid w:val="79D48F7B"/>
    <w:rsid w:val="7C3DA57F"/>
    <w:rsid w:val="7D447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5DDAC"/>
  <w15:docId w15:val="{9219A60C-38F0-4852-B029-4D8E8EAB6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3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link w:val="ab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c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e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0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80C9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3">
    <w:name w:val="Plain Text"/>
    <w:basedOn w:val="a"/>
    <w:link w:val="af4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4">
    <w:name w:val="Текст Знак"/>
    <w:basedOn w:val="a0"/>
    <w:link w:val="af3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Title"/>
    <w:aliases w:val="Название Знак Знак Знак"/>
    <w:basedOn w:val="a"/>
    <w:link w:val="af6"/>
    <w:uiPriority w:val="99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6">
    <w:name w:val="Заголовок Знак"/>
    <w:aliases w:val="Название Знак Знак Знак Знак"/>
    <w:basedOn w:val="a0"/>
    <w:link w:val="af5"/>
    <w:uiPriority w:val="99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7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e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d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Body Text Indent"/>
    <w:basedOn w:val="a"/>
    <w:link w:val="afa"/>
    <w:uiPriority w:val="99"/>
    <w:semiHidden/>
    <w:unhideWhenUsed/>
    <w:rsid w:val="00664436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664436"/>
  </w:style>
  <w:style w:type="character" w:customStyle="1" w:styleId="15">
    <w:name w:val="Неразрешенное упоминание1"/>
    <w:basedOn w:val="a0"/>
    <w:uiPriority w:val="99"/>
    <w:semiHidden/>
    <w:unhideWhenUsed/>
    <w:rsid w:val="007450DD"/>
    <w:rPr>
      <w:color w:val="605E5C"/>
      <w:shd w:val="clear" w:color="auto" w:fill="E1DFDD"/>
    </w:rPr>
  </w:style>
  <w:style w:type="paragraph" w:customStyle="1" w:styleId="header2">
    <w:name w:val="header2"/>
    <w:basedOn w:val="a"/>
    <w:rsid w:val="00745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D254A8"/>
  </w:style>
  <w:style w:type="table" w:customStyle="1" w:styleId="26">
    <w:name w:val="Сетка таблицы2"/>
    <w:basedOn w:val="a1"/>
    <w:next w:val="a7"/>
    <w:uiPriority w:val="39"/>
    <w:rsid w:val="005D5D24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Emphasis"/>
    <w:basedOn w:val="a0"/>
    <w:uiPriority w:val="20"/>
    <w:qFormat/>
    <w:rsid w:val="008C4A76"/>
    <w:rPr>
      <w:i/>
      <w:iCs/>
    </w:rPr>
  </w:style>
  <w:style w:type="character" w:customStyle="1" w:styleId="27">
    <w:name w:val="Неразрешенное упоминание2"/>
    <w:basedOn w:val="a0"/>
    <w:uiPriority w:val="99"/>
    <w:semiHidden/>
    <w:unhideWhenUsed/>
    <w:rsid w:val="00700F06"/>
    <w:rPr>
      <w:color w:val="605E5C"/>
      <w:shd w:val="clear" w:color="auto" w:fill="E1DFDD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5D7BDA"/>
    <w:rPr>
      <w:color w:val="605E5C"/>
      <w:shd w:val="clear" w:color="auto" w:fill="E1DFDD"/>
    </w:rPr>
  </w:style>
  <w:style w:type="paragraph" w:customStyle="1" w:styleId="item">
    <w:name w:val="item"/>
    <w:basedOn w:val="a"/>
    <w:rsid w:val="00177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s-case-header-casenum">
    <w:name w:val="js-case-header-case_num"/>
    <w:basedOn w:val="a0"/>
    <w:rsid w:val="00177758"/>
  </w:style>
  <w:style w:type="paragraph" w:customStyle="1" w:styleId="Style2">
    <w:name w:val="Style2"/>
    <w:basedOn w:val="a"/>
    <w:rsid w:val="00BF0EC4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locked/>
    <w:rsid w:val="00BF0EC4"/>
  </w:style>
  <w:style w:type="character" w:styleId="afc">
    <w:name w:val="annotation reference"/>
    <w:basedOn w:val="a0"/>
    <w:uiPriority w:val="99"/>
    <w:semiHidden/>
    <w:unhideWhenUsed/>
    <w:rsid w:val="00F512F7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512F7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512F7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512F7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512F7"/>
    <w:rPr>
      <w:b/>
      <w:bCs/>
      <w:sz w:val="20"/>
      <w:szCs w:val="20"/>
    </w:rPr>
  </w:style>
  <w:style w:type="paragraph" w:styleId="aff1">
    <w:name w:val="No Spacing"/>
    <w:link w:val="aff2"/>
    <w:uiPriority w:val="1"/>
    <w:qFormat/>
    <w:rsid w:val="00C12BE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41">
    <w:name w:val="Неразрешенное упоминание4"/>
    <w:basedOn w:val="a0"/>
    <w:uiPriority w:val="99"/>
    <w:semiHidden/>
    <w:unhideWhenUsed/>
    <w:rsid w:val="00866FDF"/>
    <w:rPr>
      <w:color w:val="605E5C"/>
      <w:shd w:val="clear" w:color="auto" w:fill="E1DFDD"/>
    </w:rPr>
  </w:style>
  <w:style w:type="character" w:customStyle="1" w:styleId="aff2">
    <w:name w:val="Без интервала Знак"/>
    <w:basedOn w:val="a0"/>
    <w:link w:val="aff1"/>
    <w:uiPriority w:val="1"/>
    <w:rsid w:val="005B294E"/>
    <w:rPr>
      <w:rFonts w:ascii="Calibri" w:eastAsia="Calibri" w:hAnsi="Calibri" w:cs="Times New Roman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1404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0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1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6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13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0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6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2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1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6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53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5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5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9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32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9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book.ru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/garant.ru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ru.wikipedia.org/wiki/Wik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oecd-ilibrary.org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elibrary.ru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B09ED-F99C-41C4-8B85-7905102FA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FD331A-BCA9-44F4-934D-889437B18C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BC0321-B2F6-410F-A50E-C37E6BC0D7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725FE2-D648-460E-A1B9-74147A733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50</Pages>
  <Words>11428</Words>
  <Characters>65140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Nikolai Sin</dc:creator>
  <cp:lastModifiedBy>Граждан Оксана Николаевна</cp:lastModifiedBy>
  <cp:revision>10</cp:revision>
  <cp:lastPrinted>2023-05-16T08:35:00Z</cp:lastPrinted>
  <dcterms:created xsi:type="dcterms:W3CDTF">2023-04-07T12:28:00Z</dcterms:created>
  <dcterms:modified xsi:type="dcterms:W3CDTF">2023-05-30T08:02:00Z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